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020" w:rsidRPr="00901020" w:rsidRDefault="00901020" w:rsidP="00901020">
      <w:pPr>
        <w:shd w:val="clear" w:color="auto" w:fill="FFFFFF"/>
        <w:spacing w:line="600" w:lineRule="atLeast"/>
        <w:outlineLvl w:val="0"/>
        <w:rPr>
          <w:rFonts w:eastAsia="Times New Roman" w:cs="Arial"/>
          <w:color w:val="000000"/>
          <w:spacing w:val="-15"/>
          <w:kern w:val="36"/>
          <w:sz w:val="54"/>
          <w:szCs w:val="54"/>
          <w:lang w:eastAsia="sv-SE"/>
        </w:rPr>
      </w:pPr>
      <w:r w:rsidRPr="00901020">
        <w:rPr>
          <w:rFonts w:eastAsia="Times New Roman" w:cs="Arial"/>
          <w:color w:val="000000"/>
          <w:spacing w:val="-15"/>
          <w:kern w:val="36"/>
          <w:sz w:val="54"/>
          <w:szCs w:val="54"/>
          <w:lang w:eastAsia="sv-SE"/>
        </w:rPr>
        <w:t>S</w:t>
      </w:r>
      <w:r>
        <w:rPr>
          <w:rFonts w:eastAsia="Times New Roman" w:cs="Arial"/>
          <w:color w:val="000000"/>
          <w:spacing w:val="-15"/>
          <w:kern w:val="36"/>
          <w:sz w:val="54"/>
          <w:szCs w:val="54"/>
          <w:lang w:eastAsia="sv-SE"/>
        </w:rPr>
        <w:t>VENSK SKRÄCKRAPPORT</w:t>
      </w:r>
      <w:r w:rsidRPr="00901020">
        <w:rPr>
          <w:rFonts w:eastAsia="Times New Roman" w:cs="Arial"/>
          <w:color w:val="000000"/>
          <w:spacing w:val="-15"/>
          <w:kern w:val="36"/>
          <w:sz w:val="54"/>
          <w:szCs w:val="54"/>
          <w:lang w:eastAsia="sv-SE"/>
        </w:rPr>
        <w:t xml:space="preserve">: Vaccinspikprotein tränger in i cellkärnor, undertrycker DNA-reparationsmotorn i människokroppen, kommer att släppa lös </w:t>
      </w:r>
      <w:r>
        <w:rPr>
          <w:rFonts w:eastAsia="Times New Roman" w:cs="Arial"/>
          <w:color w:val="000000"/>
          <w:spacing w:val="-15"/>
          <w:kern w:val="36"/>
          <w:sz w:val="54"/>
          <w:szCs w:val="54"/>
          <w:lang w:eastAsia="sv-SE"/>
        </w:rPr>
        <w:t xml:space="preserve">en </w:t>
      </w:r>
      <w:r w:rsidRPr="00901020">
        <w:rPr>
          <w:rFonts w:eastAsia="Times New Roman" w:cs="Arial"/>
          <w:color w:val="000000"/>
          <w:spacing w:val="-15"/>
          <w:kern w:val="36"/>
          <w:sz w:val="54"/>
          <w:szCs w:val="54"/>
          <w:lang w:eastAsia="sv-SE"/>
        </w:rPr>
        <w:t>explosion av cancer, immunbrist, autoimmuna sjukdomar och accelererat åldrande</w:t>
      </w:r>
    </w:p>
    <w:p w:rsidR="00901020" w:rsidRDefault="00901020" w:rsidP="00901020">
      <w:pPr>
        <w:shd w:val="clear" w:color="auto" w:fill="FFFFFF"/>
        <w:spacing w:line="210" w:lineRule="atLeast"/>
        <w:rPr>
          <w:rFonts w:eastAsia="Times New Roman" w:cs="Arial"/>
          <w:color w:val="555555"/>
          <w:sz w:val="24"/>
          <w:szCs w:val="24"/>
          <w:lang w:eastAsia="sv-SE"/>
        </w:rPr>
      </w:pPr>
      <w:r w:rsidRPr="00901020">
        <w:rPr>
          <w:rFonts w:eastAsia="Times New Roman" w:cs="Arial"/>
          <w:color w:val="333333"/>
          <w:sz w:val="18"/>
          <w:szCs w:val="18"/>
          <w:lang w:eastAsia="sv-SE"/>
        </w:rPr>
        <w:t>Tisdag 2 november, 2021 med: </w:t>
      </w:r>
      <w:hyperlink r:id="rId5" w:tooltip="Inlägg av Mike Adams" w:history="1">
        <w:r w:rsidRPr="00901020">
          <w:rPr>
            <w:rFonts w:eastAsia="Times New Roman" w:cs="Arial"/>
            <w:color w:val="3366CC"/>
            <w:sz w:val="18"/>
            <w:szCs w:val="18"/>
            <w:lang w:eastAsia="sv-SE"/>
          </w:rPr>
          <w:t>Mike Adams</w:t>
        </w:r>
      </w:hyperlink>
      <w:r w:rsidRPr="00901020">
        <w:rPr>
          <w:rFonts w:eastAsia="Times New Roman" w:cs="Arial"/>
          <w:color w:val="333333"/>
          <w:sz w:val="18"/>
          <w:szCs w:val="18"/>
          <w:lang w:eastAsia="sv-SE"/>
        </w:rPr>
        <w:br/>
      </w:r>
    </w:p>
    <w:p w:rsidR="00901020" w:rsidRPr="00901020" w:rsidRDefault="00901020" w:rsidP="00901020">
      <w:pPr>
        <w:shd w:val="clear" w:color="auto" w:fill="FFFFFF"/>
        <w:spacing w:line="210" w:lineRule="atLeast"/>
        <w:rPr>
          <w:rFonts w:eastAsia="Times New Roman" w:cs="Arial"/>
          <w:color w:val="555555"/>
          <w:lang w:eastAsia="sv-SE"/>
        </w:rPr>
      </w:pPr>
      <w:r w:rsidRPr="00901020">
        <w:rPr>
          <w:rFonts w:eastAsia="Times New Roman" w:cs="Arial"/>
          <w:color w:val="555555"/>
          <w:lang w:eastAsia="sv-SE"/>
        </w:rPr>
        <w:t>(</w:t>
      </w:r>
      <w:proofErr w:type="spellStart"/>
      <w:r w:rsidRPr="00901020">
        <w:rPr>
          <w:rFonts w:eastAsia="Times New Roman" w:cs="Arial"/>
          <w:color w:val="555555"/>
          <w:lang w:eastAsia="sv-SE"/>
        </w:rPr>
        <w:fldChar w:fldCharType="begin"/>
      </w:r>
      <w:r w:rsidRPr="00901020">
        <w:rPr>
          <w:rFonts w:eastAsia="Times New Roman" w:cs="Arial"/>
          <w:color w:val="555555"/>
          <w:lang w:eastAsia="sv-SE"/>
        </w:rPr>
        <w:instrText xml:space="preserve"> HYPERLINK "https://www.naturalnews.com/" </w:instrText>
      </w:r>
      <w:r w:rsidRPr="00901020">
        <w:rPr>
          <w:rFonts w:eastAsia="Times New Roman" w:cs="Arial"/>
          <w:color w:val="555555"/>
          <w:lang w:eastAsia="sv-SE"/>
        </w:rPr>
        <w:fldChar w:fldCharType="separate"/>
      </w:r>
      <w:r w:rsidRPr="00901020">
        <w:rPr>
          <w:rFonts w:eastAsia="Times New Roman" w:cs="Arial"/>
          <w:color w:val="3366CC"/>
          <w:lang w:eastAsia="sv-SE"/>
        </w:rPr>
        <w:t>Natural</w:t>
      </w:r>
      <w:proofErr w:type="spellEnd"/>
      <w:r w:rsidRPr="00901020">
        <w:rPr>
          <w:rFonts w:eastAsia="Times New Roman" w:cs="Arial"/>
          <w:color w:val="3366CC"/>
          <w:lang w:eastAsia="sv-SE"/>
        </w:rPr>
        <w:t xml:space="preserve"> News</w:t>
      </w:r>
      <w:r w:rsidRPr="00901020">
        <w:rPr>
          <w:rFonts w:eastAsia="Times New Roman" w:cs="Arial"/>
          <w:color w:val="555555"/>
          <w:lang w:eastAsia="sv-SE"/>
        </w:rPr>
        <w:fldChar w:fldCharType="end"/>
      </w:r>
      <w:r w:rsidRPr="00901020">
        <w:rPr>
          <w:rFonts w:eastAsia="Times New Roman" w:cs="Arial"/>
          <w:color w:val="555555"/>
          <w:lang w:eastAsia="sv-SE"/>
        </w:rPr>
        <w:t>) Detta fynd kan bara beskrivas som en sann "skräck" i dess implikationer.</w:t>
      </w:r>
      <w:r w:rsidR="003C3A71">
        <w:rPr>
          <w:rFonts w:eastAsia="Times New Roman" w:cs="Arial"/>
          <w:color w:val="555555"/>
          <w:lang w:eastAsia="sv-SE"/>
        </w:rPr>
        <w:t xml:space="preserve"> </w:t>
      </w:r>
      <w:bookmarkStart w:id="0" w:name="_GoBack"/>
      <w:bookmarkEnd w:id="0"/>
      <w:r w:rsidRPr="00901020">
        <w:rPr>
          <w:rFonts w:eastAsia="Times New Roman" w:cs="Arial"/>
          <w:color w:val="555555"/>
          <w:lang w:eastAsia="sv-SE"/>
        </w:rPr>
        <w:fldChar w:fldCharType="begin"/>
      </w:r>
      <w:r w:rsidRPr="00901020">
        <w:rPr>
          <w:rFonts w:eastAsia="Times New Roman" w:cs="Arial"/>
          <w:color w:val="555555"/>
          <w:lang w:eastAsia="sv-SE"/>
        </w:rPr>
        <w:instrText xml:space="preserve"> HYPERLINK "https://www.mdpi.com/1999-4915/13/10/2056/htm" </w:instrText>
      </w:r>
      <w:r w:rsidRPr="00901020">
        <w:rPr>
          <w:rFonts w:eastAsia="Times New Roman" w:cs="Arial"/>
          <w:color w:val="555555"/>
          <w:lang w:eastAsia="sv-SE"/>
        </w:rPr>
        <w:fldChar w:fldCharType="separate"/>
      </w:r>
      <w:r w:rsidRPr="00901020">
        <w:rPr>
          <w:rFonts w:eastAsia="Times New Roman" w:cs="Arial"/>
          <w:color w:val="3366CC"/>
          <w:lang w:eastAsia="sv-SE"/>
        </w:rPr>
        <w:t>Häpnadsväckande ny forskning publicerad i </w:t>
      </w:r>
      <w:proofErr w:type="spellStart"/>
      <w:r w:rsidRPr="00901020">
        <w:rPr>
          <w:rFonts w:eastAsia="Times New Roman" w:cs="Arial"/>
          <w:i/>
          <w:iCs/>
          <w:color w:val="3366CC"/>
          <w:lang w:eastAsia="sv-SE"/>
        </w:rPr>
        <w:t>Viruses</w:t>
      </w:r>
      <w:proofErr w:type="spellEnd"/>
      <w:r w:rsidRPr="00901020">
        <w:rPr>
          <w:rFonts w:eastAsia="Times New Roman" w:cs="Arial"/>
          <w:color w:val="555555"/>
          <w:lang w:eastAsia="sv-SE"/>
        </w:rPr>
        <w:fldChar w:fldCharType="end"/>
      </w:r>
      <w:r w:rsidRPr="00901020">
        <w:rPr>
          <w:rFonts w:eastAsia="Times New Roman" w:cs="Arial"/>
          <w:color w:val="555555"/>
          <w:lang w:eastAsia="sv-SE"/>
        </w:rPr>
        <w:t xml:space="preserve"> , en del av SARS-CoV-2 </w:t>
      </w:r>
      <w:proofErr w:type="spellStart"/>
      <w:r w:rsidRPr="00901020">
        <w:rPr>
          <w:rFonts w:eastAsia="Times New Roman" w:cs="Arial"/>
          <w:color w:val="555555"/>
          <w:lang w:eastAsia="sv-SE"/>
        </w:rPr>
        <w:t>Host</w:t>
      </w:r>
      <w:proofErr w:type="spellEnd"/>
      <w:r w:rsidRPr="00901020">
        <w:rPr>
          <w:rFonts w:eastAsia="Times New Roman" w:cs="Arial"/>
          <w:color w:val="555555"/>
          <w:lang w:eastAsia="sv-SE"/>
        </w:rPr>
        <w:t xml:space="preserve"> Cell </w:t>
      </w:r>
      <w:proofErr w:type="spellStart"/>
      <w:r w:rsidRPr="00901020">
        <w:rPr>
          <w:rFonts w:eastAsia="Times New Roman" w:cs="Arial"/>
          <w:color w:val="555555"/>
          <w:lang w:eastAsia="sv-SE"/>
        </w:rPr>
        <w:t>Interactions</w:t>
      </w:r>
      <w:proofErr w:type="spellEnd"/>
      <w:r w:rsidRPr="00901020">
        <w:rPr>
          <w:rFonts w:eastAsia="Times New Roman" w:cs="Arial"/>
          <w:color w:val="555555"/>
          <w:lang w:eastAsia="sv-SE"/>
        </w:rPr>
        <w:t>-utgåvan av </w:t>
      </w:r>
      <w:r w:rsidRPr="00901020">
        <w:rPr>
          <w:rFonts w:eastAsia="Times New Roman" w:cs="Arial"/>
          <w:b/>
          <w:bCs/>
          <w:color w:val="555555"/>
          <w:lang w:eastAsia="sv-SE"/>
        </w:rPr>
        <w:t>MDPI</w:t>
      </w:r>
      <w:r w:rsidRPr="00901020">
        <w:rPr>
          <w:rFonts w:eastAsia="Times New Roman" w:cs="Arial"/>
          <w:color w:val="555555"/>
          <w:lang w:eastAsia="sv-SE"/>
        </w:rPr>
        <w:t> (</w:t>
      </w:r>
      <w:proofErr w:type="spellStart"/>
      <w:r w:rsidRPr="00901020">
        <w:rPr>
          <w:rFonts w:eastAsia="Times New Roman" w:cs="Arial"/>
          <w:color w:val="555555"/>
          <w:lang w:eastAsia="sv-SE"/>
        </w:rPr>
        <w:t>Open</w:t>
      </w:r>
      <w:proofErr w:type="spellEnd"/>
      <w:r w:rsidRPr="00901020">
        <w:rPr>
          <w:rFonts w:eastAsia="Times New Roman" w:cs="Arial"/>
          <w:color w:val="555555"/>
          <w:lang w:eastAsia="sv-SE"/>
        </w:rPr>
        <w:t xml:space="preserve"> Access Journals) avslöjar att vaccinets spikproteiner kommer in i cellkärnor och orsakar förödelse på cellernas DNA-reparationsmekanism, vilket undertrycker DNA-reparation lika mycket som 90 %.</w:t>
      </w:r>
    </w:p>
    <w:p w:rsidR="00901020" w:rsidRPr="00901020" w:rsidRDefault="00901020" w:rsidP="00901020">
      <w:pPr>
        <w:shd w:val="clear" w:color="auto" w:fill="FFFFFF"/>
        <w:spacing w:before="100" w:beforeAutospacing="1" w:after="100" w:afterAutospacing="1" w:line="390" w:lineRule="atLeast"/>
        <w:rPr>
          <w:rFonts w:eastAsia="Times New Roman" w:cs="Arial"/>
          <w:color w:val="555555"/>
          <w:lang w:eastAsia="sv-SE"/>
        </w:rPr>
      </w:pPr>
      <w:r w:rsidRPr="00901020">
        <w:rPr>
          <w:rFonts w:eastAsia="Times New Roman" w:cs="Arial"/>
          <w:color w:val="555555"/>
          <w:lang w:eastAsia="sv-SE"/>
        </w:rPr>
        <w:t>Forskningsuppsatsen har titeln "SARS–</w:t>
      </w:r>
      <w:proofErr w:type="spellStart"/>
      <w:r w:rsidRPr="00901020">
        <w:rPr>
          <w:rFonts w:eastAsia="Times New Roman" w:cs="Arial"/>
          <w:color w:val="555555"/>
          <w:lang w:eastAsia="sv-SE"/>
        </w:rPr>
        <w:t>CoV</w:t>
      </w:r>
      <w:proofErr w:type="spellEnd"/>
      <w:r w:rsidRPr="00901020">
        <w:rPr>
          <w:rFonts w:eastAsia="Times New Roman" w:cs="Arial"/>
          <w:color w:val="555555"/>
          <w:lang w:eastAsia="sv-SE"/>
        </w:rPr>
        <w:t xml:space="preserve">–2 Spike </w:t>
      </w:r>
      <w:proofErr w:type="spellStart"/>
      <w:r w:rsidRPr="00901020">
        <w:rPr>
          <w:rFonts w:eastAsia="Times New Roman" w:cs="Arial"/>
          <w:color w:val="555555"/>
          <w:lang w:eastAsia="sv-SE"/>
        </w:rPr>
        <w:t>Impairs</w:t>
      </w:r>
      <w:proofErr w:type="spellEnd"/>
      <w:r w:rsidRPr="00901020">
        <w:rPr>
          <w:rFonts w:eastAsia="Times New Roman" w:cs="Arial"/>
          <w:color w:val="555555"/>
          <w:lang w:eastAsia="sv-SE"/>
        </w:rPr>
        <w:t xml:space="preserve"> DNA </w:t>
      </w:r>
      <w:proofErr w:type="spellStart"/>
      <w:r w:rsidRPr="00901020">
        <w:rPr>
          <w:rFonts w:eastAsia="Times New Roman" w:cs="Arial"/>
          <w:color w:val="555555"/>
          <w:lang w:eastAsia="sv-SE"/>
        </w:rPr>
        <w:t>Damage</w:t>
      </w:r>
      <w:proofErr w:type="spellEnd"/>
      <w:r w:rsidRPr="00901020">
        <w:rPr>
          <w:rFonts w:eastAsia="Times New Roman" w:cs="Arial"/>
          <w:color w:val="555555"/>
          <w:lang w:eastAsia="sv-SE"/>
        </w:rPr>
        <w:t xml:space="preserve"> </w:t>
      </w:r>
      <w:proofErr w:type="spellStart"/>
      <w:r w:rsidRPr="00901020">
        <w:rPr>
          <w:rFonts w:eastAsia="Times New Roman" w:cs="Arial"/>
          <w:color w:val="555555"/>
          <w:lang w:eastAsia="sv-SE"/>
        </w:rPr>
        <w:t>Repair</w:t>
      </w:r>
      <w:proofErr w:type="spellEnd"/>
      <w:r w:rsidRPr="00901020">
        <w:rPr>
          <w:rFonts w:eastAsia="Times New Roman" w:cs="Arial"/>
          <w:color w:val="555555"/>
          <w:lang w:eastAsia="sv-SE"/>
        </w:rPr>
        <w:t xml:space="preserve"> and </w:t>
      </w:r>
      <w:proofErr w:type="spellStart"/>
      <w:r w:rsidRPr="00901020">
        <w:rPr>
          <w:rFonts w:eastAsia="Times New Roman" w:cs="Arial"/>
          <w:color w:val="555555"/>
          <w:lang w:eastAsia="sv-SE"/>
        </w:rPr>
        <w:t>Inhibits</w:t>
      </w:r>
      <w:proofErr w:type="spellEnd"/>
      <w:r w:rsidRPr="00901020">
        <w:rPr>
          <w:rFonts w:eastAsia="Times New Roman" w:cs="Arial"/>
          <w:color w:val="555555"/>
          <w:lang w:eastAsia="sv-SE"/>
        </w:rPr>
        <w:t xml:space="preserve"> V(D)J </w:t>
      </w:r>
      <w:proofErr w:type="spellStart"/>
      <w:r w:rsidRPr="00901020">
        <w:rPr>
          <w:rFonts w:eastAsia="Times New Roman" w:cs="Arial"/>
          <w:color w:val="555555"/>
          <w:lang w:eastAsia="sv-SE"/>
        </w:rPr>
        <w:t>Recombination</w:t>
      </w:r>
      <w:proofErr w:type="spellEnd"/>
      <w:r w:rsidRPr="00901020">
        <w:rPr>
          <w:rFonts w:eastAsia="Times New Roman" w:cs="Arial"/>
          <w:color w:val="555555"/>
          <w:lang w:eastAsia="sv-SE"/>
        </w:rPr>
        <w:t xml:space="preserve"> In Vitro" och är författad av </w:t>
      </w:r>
      <w:proofErr w:type="spellStart"/>
      <w:r w:rsidRPr="00901020">
        <w:rPr>
          <w:rFonts w:eastAsia="Times New Roman" w:cs="Arial"/>
          <w:color w:val="555555"/>
          <w:lang w:eastAsia="sv-SE"/>
        </w:rPr>
        <w:t>Hui</w:t>
      </w:r>
      <w:proofErr w:type="spellEnd"/>
      <w:r w:rsidRPr="00901020">
        <w:rPr>
          <w:rFonts w:eastAsia="Times New Roman" w:cs="Arial"/>
          <w:color w:val="555555"/>
          <w:lang w:eastAsia="sv-SE"/>
        </w:rPr>
        <w:t xml:space="preserve"> Jiang och </w:t>
      </w:r>
      <w:proofErr w:type="spellStart"/>
      <w:r w:rsidRPr="00901020">
        <w:rPr>
          <w:rFonts w:eastAsia="Times New Roman" w:cs="Arial"/>
          <w:color w:val="555555"/>
          <w:lang w:eastAsia="sv-SE"/>
        </w:rPr>
        <w:t>Ya-Fang</w:t>
      </w:r>
      <w:proofErr w:type="spellEnd"/>
      <w:r w:rsidRPr="00901020">
        <w:rPr>
          <w:rFonts w:eastAsia="Times New Roman" w:cs="Arial"/>
          <w:color w:val="555555"/>
          <w:lang w:eastAsia="sv-SE"/>
        </w:rPr>
        <w:t xml:space="preserve"> </w:t>
      </w:r>
      <w:proofErr w:type="spellStart"/>
      <w:r w:rsidRPr="00901020">
        <w:rPr>
          <w:rFonts w:eastAsia="Times New Roman" w:cs="Arial"/>
          <w:color w:val="555555"/>
          <w:lang w:eastAsia="sv-SE"/>
        </w:rPr>
        <w:t>Mei</w:t>
      </w:r>
      <w:proofErr w:type="spellEnd"/>
      <w:r w:rsidRPr="00901020">
        <w:rPr>
          <w:rFonts w:eastAsia="Times New Roman" w:cs="Arial"/>
          <w:color w:val="555555"/>
          <w:lang w:eastAsia="sv-SE"/>
        </w:rPr>
        <w:t xml:space="preserve">, vid Institutionen för molekylär biovetenskap, The </w:t>
      </w:r>
      <w:proofErr w:type="spellStart"/>
      <w:r w:rsidRPr="00901020">
        <w:rPr>
          <w:rFonts w:eastAsia="Times New Roman" w:cs="Arial"/>
          <w:color w:val="555555"/>
          <w:lang w:eastAsia="sv-SE"/>
        </w:rPr>
        <w:t>Wenner</w:t>
      </w:r>
      <w:proofErr w:type="spellEnd"/>
      <w:r w:rsidRPr="00901020">
        <w:rPr>
          <w:rFonts w:eastAsia="Times New Roman" w:cs="Arial"/>
          <w:color w:val="555555"/>
          <w:lang w:eastAsia="sv-SE"/>
        </w:rPr>
        <w:t>– Gren Institutet, Stockholms universitet, SE-10691 Stockholm, Sverige, respektive Institutionen för klinisk mikrobiologi, Virologi, Umeå universitet, SE-90185 Umeå, Sverige.</w:t>
      </w:r>
    </w:p>
    <w:p w:rsidR="00901020" w:rsidRPr="00901020" w:rsidRDefault="00901020" w:rsidP="00901020">
      <w:pPr>
        <w:shd w:val="clear" w:color="auto" w:fill="FFFFFF"/>
        <w:spacing w:before="100" w:beforeAutospacing="1" w:after="100" w:afterAutospacing="1" w:line="390" w:lineRule="atLeast"/>
        <w:rPr>
          <w:rFonts w:eastAsia="Times New Roman" w:cs="Arial"/>
          <w:color w:val="555555"/>
          <w:lang w:eastAsia="sv-SE"/>
        </w:rPr>
      </w:pPr>
      <w:r w:rsidRPr="00901020">
        <w:rPr>
          <w:rFonts w:eastAsia="Times New Roman" w:cs="Arial"/>
          <w:color w:val="555555"/>
          <w:lang w:eastAsia="sv-SE"/>
        </w:rPr>
        <w:t>Vi har sparat en kopia av forskningsrapporten i ett PDF-dokument på NN-servrar på denna URL:</w:t>
      </w:r>
      <w:r w:rsidRPr="00901020">
        <w:rPr>
          <w:rFonts w:eastAsia="Times New Roman" w:cs="Arial"/>
          <w:color w:val="555555"/>
          <w:lang w:eastAsia="sv-SE"/>
        </w:rPr>
        <w:br/>
      </w:r>
      <w:hyperlink r:id="rId6" w:tgtFrame="_blank" w:history="1">
        <w:r w:rsidRPr="00901020">
          <w:rPr>
            <w:rFonts w:eastAsia="Times New Roman" w:cs="Arial"/>
            <w:color w:val="3366CC"/>
            <w:lang w:eastAsia="sv-SE"/>
          </w:rPr>
          <w:t>https://www.naturalnews.com/files/viruses-13-02056-v2.pdf</w:t>
        </w:r>
      </w:hyperlink>
    </w:p>
    <w:p w:rsidR="00901020" w:rsidRPr="00901020" w:rsidRDefault="00901020" w:rsidP="00901020">
      <w:pPr>
        <w:shd w:val="clear" w:color="auto" w:fill="FFFFFF"/>
        <w:spacing w:before="100" w:beforeAutospacing="1" w:after="100" w:afterAutospacing="1" w:line="390" w:lineRule="atLeast"/>
        <w:rPr>
          <w:rFonts w:eastAsia="Times New Roman" w:cs="Arial"/>
          <w:color w:val="555555"/>
          <w:lang w:eastAsia="sv-SE"/>
        </w:rPr>
      </w:pPr>
      <w:r w:rsidRPr="00901020">
        <w:rPr>
          <w:rFonts w:eastAsia="Times New Roman" w:cs="Arial"/>
          <w:color w:val="555555"/>
          <w:lang w:eastAsia="sv-SE"/>
        </w:rPr>
        <w:t xml:space="preserve">I slutsatsen av artikeln skriver författarna: "Vi fann att spikproteinet markant hämmade bildningen av både BRCA1 och 53BP1 </w:t>
      </w:r>
      <w:proofErr w:type="spellStart"/>
      <w:r w:rsidRPr="00901020">
        <w:rPr>
          <w:rFonts w:eastAsia="Times New Roman" w:cs="Arial"/>
          <w:color w:val="555555"/>
          <w:lang w:eastAsia="sv-SE"/>
        </w:rPr>
        <w:t>foci</w:t>
      </w:r>
      <w:proofErr w:type="spellEnd"/>
      <w:r w:rsidRPr="00901020">
        <w:rPr>
          <w:rFonts w:eastAsia="Times New Roman" w:cs="Arial"/>
          <w:color w:val="555555"/>
          <w:lang w:eastAsia="sv-SE"/>
        </w:rPr>
        <w:t xml:space="preserve"> (Figur 3D–G). Tillsammans visar dessa data att </w:t>
      </w:r>
      <w:r w:rsidRPr="00901020">
        <w:rPr>
          <w:rFonts w:eastAsia="Times New Roman" w:cs="Arial"/>
          <w:b/>
          <w:bCs/>
          <w:color w:val="555555"/>
          <w:lang w:eastAsia="sv-SE"/>
        </w:rPr>
        <w:t>SARS-CoV-2 spikprotein i full längd hämmar reparation</w:t>
      </w:r>
      <w:r w:rsidRPr="00901020">
        <w:rPr>
          <w:rFonts w:eastAsia="Times New Roman" w:cs="Arial"/>
          <w:color w:val="555555"/>
          <w:lang w:eastAsia="sv-SE"/>
        </w:rPr>
        <w:t> av </w:t>
      </w:r>
      <w:r w:rsidRPr="00901020">
        <w:rPr>
          <w:rFonts w:eastAsia="Times New Roman" w:cs="Arial"/>
          <w:b/>
          <w:bCs/>
          <w:color w:val="555555"/>
          <w:lang w:eastAsia="sv-SE"/>
        </w:rPr>
        <w:t>DNA-skador</w:t>
      </w:r>
      <w:r w:rsidRPr="00901020">
        <w:rPr>
          <w:rFonts w:eastAsia="Times New Roman" w:cs="Arial"/>
          <w:color w:val="555555"/>
          <w:lang w:eastAsia="sv-SE"/>
        </w:rPr>
        <w:t> genom att hindra rekrytering av DNA-reparationsprotein."</w:t>
      </w:r>
    </w:p>
    <w:p w:rsidR="00901020" w:rsidRPr="00901020" w:rsidRDefault="00901020" w:rsidP="00901020">
      <w:pPr>
        <w:shd w:val="clear" w:color="auto" w:fill="FFFFFF"/>
        <w:spacing w:before="100" w:beforeAutospacing="1" w:after="100" w:afterAutospacing="1" w:line="390" w:lineRule="atLeast"/>
        <w:rPr>
          <w:rFonts w:eastAsia="Times New Roman" w:cs="Arial"/>
          <w:color w:val="555555"/>
          <w:lang w:eastAsia="sv-SE"/>
        </w:rPr>
      </w:pPr>
      <w:r w:rsidRPr="00901020">
        <w:rPr>
          <w:rFonts w:eastAsia="Times New Roman" w:cs="Arial"/>
          <w:color w:val="555555"/>
          <w:lang w:eastAsia="sv-SE"/>
        </w:rPr>
        <w:t>DNA-reparationsmekanismen, känd som NHEJ (Non-</w:t>
      </w:r>
      <w:proofErr w:type="spellStart"/>
      <w:r w:rsidRPr="00901020">
        <w:rPr>
          <w:rFonts w:eastAsia="Times New Roman" w:cs="Arial"/>
          <w:color w:val="555555"/>
          <w:lang w:eastAsia="sv-SE"/>
        </w:rPr>
        <w:t>Homologous</w:t>
      </w:r>
      <w:proofErr w:type="spellEnd"/>
      <w:r w:rsidRPr="00901020">
        <w:rPr>
          <w:rFonts w:eastAsia="Times New Roman" w:cs="Arial"/>
          <w:color w:val="555555"/>
          <w:lang w:eastAsia="sv-SE"/>
        </w:rPr>
        <w:t xml:space="preserve"> End </w:t>
      </w:r>
      <w:proofErr w:type="spellStart"/>
      <w:r w:rsidRPr="00901020">
        <w:rPr>
          <w:rFonts w:eastAsia="Times New Roman" w:cs="Arial"/>
          <w:color w:val="555555"/>
          <w:lang w:eastAsia="sv-SE"/>
        </w:rPr>
        <w:t>Joining</w:t>
      </w:r>
      <w:proofErr w:type="spellEnd"/>
      <w:r w:rsidRPr="00901020">
        <w:rPr>
          <w:rFonts w:eastAsia="Times New Roman" w:cs="Arial"/>
          <w:color w:val="555555"/>
          <w:lang w:eastAsia="sv-SE"/>
        </w:rPr>
        <w:t>) är ett slags intracellulärt "</w:t>
      </w:r>
      <w:proofErr w:type="spellStart"/>
      <w:r w:rsidRPr="00901020">
        <w:rPr>
          <w:rFonts w:eastAsia="Times New Roman" w:cs="Arial"/>
          <w:color w:val="555555"/>
          <w:lang w:eastAsia="sv-SE"/>
        </w:rPr>
        <w:t>emergency</w:t>
      </w:r>
      <w:proofErr w:type="spellEnd"/>
      <w:r w:rsidRPr="00901020">
        <w:rPr>
          <w:rFonts w:eastAsia="Times New Roman" w:cs="Arial"/>
          <w:color w:val="555555"/>
          <w:lang w:eastAsia="sv-SE"/>
        </w:rPr>
        <w:t xml:space="preserve"> </w:t>
      </w:r>
      <w:proofErr w:type="spellStart"/>
      <w:r w:rsidRPr="00901020">
        <w:rPr>
          <w:rFonts w:eastAsia="Times New Roman" w:cs="Arial"/>
          <w:color w:val="555555"/>
          <w:lang w:eastAsia="sv-SE"/>
        </w:rPr>
        <w:t>response</w:t>
      </w:r>
      <w:proofErr w:type="spellEnd"/>
      <w:r w:rsidRPr="00901020">
        <w:rPr>
          <w:rFonts w:eastAsia="Times New Roman" w:cs="Arial"/>
          <w:color w:val="555555"/>
          <w:lang w:eastAsia="sv-SE"/>
        </w:rPr>
        <w:t xml:space="preserve">"-system som reparerar dubbelsträngade DNA-avbrott. Utan NHEJ-mekanismen skulle allt avancerat multicellulärt liv upphöra att </w:t>
      </w:r>
      <w:r w:rsidRPr="00901020">
        <w:rPr>
          <w:rFonts w:eastAsia="Times New Roman" w:cs="Arial"/>
          <w:color w:val="555555"/>
          <w:sz w:val="24"/>
          <w:szCs w:val="24"/>
          <w:lang w:eastAsia="sv-SE"/>
        </w:rPr>
        <w:t xml:space="preserve">existera. Ingen </w:t>
      </w:r>
      <w:r w:rsidRPr="00901020">
        <w:rPr>
          <w:rFonts w:eastAsia="Times New Roman" w:cs="Arial"/>
          <w:color w:val="555555"/>
          <w:lang w:eastAsia="sv-SE"/>
        </w:rPr>
        <w:t>människa, djur eller växt kan överleva med integriteten hos dess genetiska kod skyddad och ständigt reparerad genom flera mekanismer.</w:t>
      </w:r>
    </w:p>
    <w:p w:rsidR="00901020" w:rsidRPr="00901020" w:rsidRDefault="00901020" w:rsidP="00901020">
      <w:pPr>
        <w:shd w:val="clear" w:color="auto" w:fill="FFFFFF"/>
        <w:spacing w:before="100" w:beforeAutospacing="1" w:after="100" w:afterAutospacing="1" w:line="390" w:lineRule="atLeast"/>
        <w:rPr>
          <w:rFonts w:eastAsia="Times New Roman" w:cs="Arial"/>
          <w:color w:val="555555"/>
          <w:lang w:eastAsia="sv-SE"/>
        </w:rPr>
      </w:pPr>
      <w:r w:rsidRPr="00901020">
        <w:rPr>
          <w:rFonts w:eastAsia="Times New Roman" w:cs="Arial"/>
          <w:color w:val="555555"/>
          <w:lang w:eastAsia="sv-SE"/>
        </w:rPr>
        <w:t>DNA-skador kan orsakas av exponering för strålning, kemikalier som finns i livsmedel och personliga hygienprodukter, eller till och med exponering för mammografiutrustning. Överdriven exponering för solljus kan också orsaka DNA-brott, och mindre DNA-mutationer uppstår spontant i alla levande organismer. Flygbolagspiloter utsätts till exempel rutinmässigt för joniserande strålning på grund av att flyga på höjden.</w:t>
      </w:r>
    </w:p>
    <w:p w:rsidR="00901020" w:rsidRPr="00901020" w:rsidRDefault="00901020" w:rsidP="00901020">
      <w:pPr>
        <w:shd w:val="clear" w:color="auto" w:fill="FFFFFF"/>
        <w:spacing w:before="100" w:beforeAutospacing="1" w:after="100" w:afterAutospacing="1" w:line="390" w:lineRule="atLeast"/>
        <w:rPr>
          <w:rFonts w:eastAsia="Times New Roman" w:cs="Arial"/>
          <w:color w:val="555555"/>
          <w:lang w:eastAsia="sv-SE"/>
        </w:rPr>
      </w:pPr>
      <w:r w:rsidRPr="00901020">
        <w:rPr>
          <w:rFonts w:eastAsia="Times New Roman" w:cs="Arial"/>
          <w:color w:val="555555"/>
          <w:lang w:eastAsia="sv-SE"/>
        </w:rPr>
        <w:lastRenderedPageBreak/>
        <w:t xml:space="preserve">Hos en normal, frisk person reparerar NHEJ-mekanismen </w:t>
      </w:r>
      <w:proofErr w:type="spellStart"/>
      <w:r w:rsidRPr="00901020">
        <w:rPr>
          <w:rFonts w:eastAsia="Times New Roman" w:cs="Arial"/>
          <w:color w:val="555555"/>
          <w:lang w:eastAsia="sv-SE"/>
        </w:rPr>
        <w:t>DNA:t</w:t>
      </w:r>
      <w:proofErr w:type="spellEnd"/>
      <w:r w:rsidRPr="00901020">
        <w:rPr>
          <w:rFonts w:eastAsia="Times New Roman" w:cs="Arial"/>
          <w:color w:val="555555"/>
          <w:lang w:eastAsia="sv-SE"/>
        </w:rPr>
        <w:t xml:space="preserve"> och förhindrar att en patogen mutation uppstår. Men i närvaro av vaccinets </w:t>
      </w:r>
      <w:r w:rsidRPr="00901020">
        <w:rPr>
          <w:rFonts w:eastAsia="Times New Roman" w:cs="Arial"/>
          <w:b/>
          <w:bCs/>
          <w:color w:val="555555"/>
          <w:lang w:eastAsia="sv-SE"/>
        </w:rPr>
        <w:t>spikprotein undertrycks NHEJ-effektiviteten med så mycket som 90 %</w:t>
      </w:r>
      <w:r w:rsidRPr="00901020">
        <w:rPr>
          <w:rFonts w:eastAsia="Times New Roman" w:cs="Arial"/>
          <w:color w:val="555555"/>
          <w:lang w:eastAsia="sv-SE"/>
        </w:rPr>
        <w:t>, vilket betyder att det inte kan göra sitt jobb på grund av den undertryckta förmågan att rekrytera proteiner för reparation.</w:t>
      </w:r>
    </w:p>
    <w:p w:rsidR="00901020" w:rsidRPr="00901020" w:rsidRDefault="00901020" w:rsidP="00901020">
      <w:pPr>
        <w:shd w:val="clear" w:color="auto" w:fill="FFFFFF"/>
        <w:spacing w:before="100" w:beforeAutospacing="1" w:after="100" w:afterAutospacing="1" w:line="390" w:lineRule="atLeast"/>
        <w:rPr>
          <w:rFonts w:eastAsia="Times New Roman" w:cs="Arial"/>
          <w:color w:val="555555"/>
          <w:lang w:eastAsia="sv-SE"/>
        </w:rPr>
      </w:pPr>
      <w:r w:rsidRPr="00901020">
        <w:rPr>
          <w:rFonts w:eastAsia="Times New Roman" w:cs="Arial"/>
          <w:color w:val="555555"/>
          <w:lang w:eastAsia="sv-SE"/>
        </w:rPr>
        <w:t xml:space="preserve">Som ett resultat introduceras följande "fel" i kromosomerna inuti kärnorna i mänskliga celler, allt på grund av närvaron av spikproteinet från </w:t>
      </w:r>
      <w:proofErr w:type="spellStart"/>
      <w:r w:rsidRPr="00901020">
        <w:rPr>
          <w:rFonts w:eastAsia="Times New Roman" w:cs="Arial"/>
          <w:color w:val="555555"/>
          <w:lang w:eastAsia="sv-SE"/>
        </w:rPr>
        <w:t>mRNA</w:t>
      </w:r>
      <w:proofErr w:type="spellEnd"/>
      <w:r w:rsidRPr="00901020">
        <w:rPr>
          <w:rFonts w:eastAsia="Times New Roman" w:cs="Arial"/>
          <w:color w:val="555555"/>
          <w:lang w:eastAsia="sv-SE"/>
        </w:rPr>
        <w:t>-vacciner:</w:t>
      </w:r>
    </w:p>
    <w:p w:rsidR="00901020" w:rsidRPr="00901020" w:rsidRDefault="00901020" w:rsidP="00901020">
      <w:pPr>
        <w:numPr>
          <w:ilvl w:val="0"/>
          <w:numId w:val="2"/>
        </w:numPr>
        <w:shd w:val="clear" w:color="auto" w:fill="FFFFFF"/>
        <w:spacing w:before="100" w:beforeAutospacing="1" w:after="100" w:afterAutospacing="1" w:line="390" w:lineRule="atLeast"/>
        <w:rPr>
          <w:rFonts w:eastAsia="Times New Roman" w:cs="Arial"/>
          <w:color w:val="555555"/>
          <w:lang w:eastAsia="sv-SE"/>
        </w:rPr>
      </w:pPr>
      <w:r w:rsidRPr="00901020">
        <w:rPr>
          <w:rFonts w:eastAsia="Times New Roman" w:cs="Arial"/>
          <w:color w:val="555555"/>
          <w:lang w:eastAsia="sv-SE"/>
        </w:rPr>
        <w:t>Mutationer eller "fel" i den genetiska sekvensen.</w:t>
      </w:r>
    </w:p>
    <w:p w:rsidR="00901020" w:rsidRPr="00901020" w:rsidRDefault="00901020" w:rsidP="00901020">
      <w:pPr>
        <w:numPr>
          <w:ilvl w:val="0"/>
          <w:numId w:val="2"/>
        </w:numPr>
        <w:shd w:val="clear" w:color="auto" w:fill="FFFFFF"/>
        <w:spacing w:before="100" w:beforeAutospacing="1" w:after="100" w:afterAutospacing="1" w:line="390" w:lineRule="atLeast"/>
        <w:rPr>
          <w:rFonts w:eastAsia="Times New Roman" w:cs="Arial"/>
          <w:color w:val="555555"/>
          <w:lang w:eastAsia="sv-SE"/>
        </w:rPr>
      </w:pPr>
      <w:r w:rsidRPr="00901020">
        <w:rPr>
          <w:rFonts w:eastAsia="Times New Roman" w:cs="Arial"/>
          <w:color w:val="555555"/>
          <w:lang w:eastAsia="sv-SE"/>
        </w:rPr>
        <w:t>DELETIONER av hela segment av genetisk kod.</w:t>
      </w:r>
    </w:p>
    <w:p w:rsidR="00901020" w:rsidRPr="00901020" w:rsidRDefault="00901020" w:rsidP="00901020">
      <w:pPr>
        <w:numPr>
          <w:ilvl w:val="0"/>
          <w:numId w:val="2"/>
        </w:numPr>
        <w:shd w:val="clear" w:color="auto" w:fill="FFFFFF"/>
        <w:spacing w:before="100" w:beforeAutospacing="1" w:after="100" w:afterAutospacing="1" w:line="390" w:lineRule="atLeast"/>
        <w:rPr>
          <w:rFonts w:eastAsia="Times New Roman" w:cs="Arial"/>
          <w:color w:val="555555"/>
          <w:lang w:eastAsia="sv-SE"/>
        </w:rPr>
      </w:pPr>
      <w:r w:rsidRPr="00901020">
        <w:rPr>
          <w:rFonts w:eastAsia="Times New Roman" w:cs="Arial"/>
          <w:color w:val="555555"/>
          <w:lang w:eastAsia="sv-SE"/>
        </w:rPr>
        <w:t>INFOGA av felaktiga segment.</w:t>
      </w:r>
    </w:p>
    <w:p w:rsidR="00901020" w:rsidRPr="00901020" w:rsidRDefault="00901020" w:rsidP="00901020">
      <w:pPr>
        <w:numPr>
          <w:ilvl w:val="0"/>
          <w:numId w:val="2"/>
        </w:numPr>
        <w:shd w:val="clear" w:color="auto" w:fill="FFFFFF"/>
        <w:spacing w:before="100" w:beforeAutospacing="1" w:after="100" w:afterAutospacing="1" w:line="390" w:lineRule="atLeast"/>
        <w:rPr>
          <w:rFonts w:eastAsia="Times New Roman" w:cs="Arial"/>
          <w:color w:val="555555"/>
          <w:lang w:eastAsia="sv-SE"/>
        </w:rPr>
      </w:pPr>
      <w:r w:rsidRPr="00901020">
        <w:rPr>
          <w:rFonts w:eastAsia="Times New Roman" w:cs="Arial"/>
          <w:color w:val="555555"/>
          <w:lang w:eastAsia="sv-SE"/>
        </w:rPr>
        <w:t>Blandning och matchning / permutationer av genetisk kod.</w:t>
      </w:r>
    </w:p>
    <w:p w:rsidR="00901020" w:rsidRPr="00901020" w:rsidRDefault="00901020" w:rsidP="00901020">
      <w:pPr>
        <w:shd w:val="clear" w:color="auto" w:fill="FFFFFF"/>
        <w:spacing w:before="100" w:beforeAutospacing="1" w:after="100" w:afterAutospacing="1" w:line="390" w:lineRule="atLeast"/>
        <w:rPr>
          <w:rFonts w:eastAsia="Times New Roman" w:cs="Arial"/>
          <w:color w:val="555555"/>
          <w:lang w:eastAsia="sv-SE"/>
        </w:rPr>
      </w:pPr>
      <w:r w:rsidRPr="00901020">
        <w:rPr>
          <w:rFonts w:eastAsia="Times New Roman" w:cs="Arial"/>
          <w:color w:val="555555"/>
          <w:lang w:eastAsia="sv-SE"/>
        </w:rPr>
        <w:t>Dessa fel, när de uttrycks genom celldelning och replikering, resulterar i:</w:t>
      </w:r>
    </w:p>
    <w:p w:rsidR="00901020" w:rsidRPr="00901020" w:rsidRDefault="00901020" w:rsidP="00901020">
      <w:pPr>
        <w:numPr>
          <w:ilvl w:val="0"/>
          <w:numId w:val="3"/>
        </w:numPr>
        <w:shd w:val="clear" w:color="auto" w:fill="FFFFFF"/>
        <w:spacing w:before="100" w:beforeAutospacing="1" w:after="100" w:afterAutospacing="1" w:line="390" w:lineRule="atLeast"/>
        <w:rPr>
          <w:rFonts w:eastAsia="Times New Roman" w:cs="Arial"/>
          <w:color w:val="555555"/>
          <w:lang w:eastAsia="sv-SE"/>
        </w:rPr>
      </w:pPr>
      <w:r w:rsidRPr="00901020">
        <w:rPr>
          <w:rFonts w:eastAsia="Times New Roman" w:cs="Arial"/>
          <w:color w:val="555555"/>
          <w:lang w:eastAsia="sv-SE"/>
        </w:rPr>
        <w:t>En explosion av cancer och cancertumörer i hela kroppen</w:t>
      </w:r>
    </w:p>
    <w:p w:rsidR="00901020" w:rsidRPr="00901020" w:rsidRDefault="00901020" w:rsidP="00901020">
      <w:pPr>
        <w:numPr>
          <w:ilvl w:val="0"/>
          <w:numId w:val="3"/>
        </w:numPr>
        <w:shd w:val="clear" w:color="auto" w:fill="FFFFFF"/>
        <w:spacing w:before="100" w:beforeAutospacing="1" w:after="100" w:afterAutospacing="1" w:line="390" w:lineRule="atLeast"/>
        <w:rPr>
          <w:rFonts w:eastAsia="Times New Roman" w:cs="Arial"/>
          <w:color w:val="555555"/>
          <w:lang w:eastAsia="sv-SE"/>
        </w:rPr>
      </w:pPr>
      <w:r w:rsidRPr="00901020">
        <w:rPr>
          <w:rFonts w:eastAsia="Times New Roman" w:cs="Arial"/>
          <w:color w:val="555555"/>
          <w:lang w:eastAsia="sv-SE"/>
        </w:rPr>
        <w:t>Förlust av produktion av immunsystemets B- och T-celler (dvs inducerad immunbrist)</w:t>
      </w:r>
    </w:p>
    <w:p w:rsidR="00901020" w:rsidRPr="00901020" w:rsidRDefault="00901020" w:rsidP="00901020">
      <w:pPr>
        <w:numPr>
          <w:ilvl w:val="0"/>
          <w:numId w:val="3"/>
        </w:numPr>
        <w:shd w:val="clear" w:color="auto" w:fill="FFFFFF"/>
        <w:spacing w:before="100" w:beforeAutospacing="1" w:after="100" w:afterAutospacing="1" w:line="390" w:lineRule="atLeast"/>
        <w:rPr>
          <w:rFonts w:eastAsia="Times New Roman" w:cs="Arial"/>
          <w:color w:val="555555"/>
          <w:lang w:eastAsia="sv-SE"/>
        </w:rPr>
      </w:pPr>
      <w:r w:rsidRPr="00901020">
        <w:rPr>
          <w:rFonts w:eastAsia="Times New Roman" w:cs="Arial"/>
          <w:color w:val="555555"/>
          <w:lang w:eastAsia="sv-SE"/>
        </w:rPr>
        <w:t>Autoimmuna störningar</w:t>
      </w:r>
    </w:p>
    <w:p w:rsidR="00901020" w:rsidRPr="00901020" w:rsidRDefault="00901020" w:rsidP="00901020">
      <w:pPr>
        <w:numPr>
          <w:ilvl w:val="0"/>
          <w:numId w:val="3"/>
        </w:numPr>
        <w:shd w:val="clear" w:color="auto" w:fill="FFFFFF"/>
        <w:spacing w:before="100" w:beforeAutospacing="1" w:after="100" w:afterAutospacing="1" w:line="390" w:lineRule="atLeast"/>
        <w:rPr>
          <w:rFonts w:eastAsia="Times New Roman" w:cs="Arial"/>
          <w:color w:val="555555"/>
          <w:lang w:eastAsia="sv-SE"/>
        </w:rPr>
      </w:pPr>
      <w:r w:rsidRPr="00901020">
        <w:rPr>
          <w:rFonts w:eastAsia="Times New Roman" w:cs="Arial"/>
          <w:color w:val="555555"/>
          <w:lang w:eastAsia="sv-SE"/>
        </w:rPr>
        <w:t xml:space="preserve">Accelererat åldrande och minskad </w:t>
      </w:r>
      <w:proofErr w:type="spellStart"/>
      <w:r w:rsidRPr="00901020">
        <w:rPr>
          <w:rFonts w:eastAsia="Times New Roman" w:cs="Arial"/>
          <w:color w:val="555555"/>
          <w:lang w:eastAsia="sv-SE"/>
        </w:rPr>
        <w:t>telomerlängd</w:t>
      </w:r>
      <w:proofErr w:type="spellEnd"/>
    </w:p>
    <w:p w:rsidR="00901020" w:rsidRPr="00901020" w:rsidRDefault="00901020" w:rsidP="00901020">
      <w:pPr>
        <w:numPr>
          <w:ilvl w:val="0"/>
          <w:numId w:val="3"/>
        </w:numPr>
        <w:shd w:val="clear" w:color="auto" w:fill="FFFFFF"/>
        <w:spacing w:before="100" w:beforeAutospacing="1" w:after="100" w:afterAutospacing="1" w:line="390" w:lineRule="atLeast"/>
        <w:rPr>
          <w:rFonts w:eastAsia="Times New Roman" w:cs="Arial"/>
          <w:color w:val="555555"/>
          <w:lang w:eastAsia="sv-SE"/>
        </w:rPr>
      </w:pPr>
      <w:r w:rsidRPr="00901020">
        <w:rPr>
          <w:rFonts w:eastAsia="Times New Roman" w:cs="Arial"/>
          <w:color w:val="555555"/>
          <w:lang w:eastAsia="sv-SE"/>
        </w:rPr>
        <w:t xml:space="preserve">Förlust av funktion hos komplexa organsystem som cirkulations-, neurologiska, endokrina, </w:t>
      </w:r>
      <w:proofErr w:type="spellStart"/>
      <w:r w:rsidRPr="00901020">
        <w:rPr>
          <w:rFonts w:eastAsia="Times New Roman" w:cs="Arial"/>
          <w:color w:val="555555"/>
          <w:lang w:eastAsia="sv-SE"/>
        </w:rPr>
        <w:t>muskuloskeletala</w:t>
      </w:r>
      <w:proofErr w:type="spellEnd"/>
      <w:r w:rsidRPr="00901020">
        <w:rPr>
          <w:rFonts w:eastAsia="Times New Roman" w:cs="Arial"/>
          <w:color w:val="555555"/>
          <w:lang w:eastAsia="sv-SE"/>
        </w:rPr>
        <w:t xml:space="preserve">, </w:t>
      </w:r>
      <w:proofErr w:type="gramStart"/>
      <w:r w:rsidRPr="00901020">
        <w:rPr>
          <w:rFonts w:eastAsia="Times New Roman" w:cs="Arial"/>
          <w:color w:val="555555"/>
          <w:lang w:eastAsia="sv-SE"/>
        </w:rPr>
        <w:t>etc.</w:t>
      </w:r>
      <w:proofErr w:type="gramEnd"/>
    </w:p>
    <w:p w:rsidR="00901020" w:rsidRPr="00901020" w:rsidRDefault="00901020" w:rsidP="00901020">
      <w:pPr>
        <w:numPr>
          <w:ilvl w:val="0"/>
          <w:numId w:val="3"/>
        </w:numPr>
        <w:shd w:val="clear" w:color="auto" w:fill="FFFFFF"/>
        <w:spacing w:before="100" w:beforeAutospacing="1" w:after="100" w:afterAutospacing="1" w:line="390" w:lineRule="atLeast"/>
        <w:rPr>
          <w:rFonts w:eastAsia="Times New Roman" w:cs="Arial"/>
          <w:color w:val="555555"/>
          <w:lang w:eastAsia="sv-SE"/>
        </w:rPr>
      </w:pPr>
      <w:r w:rsidRPr="00901020">
        <w:rPr>
          <w:rFonts w:eastAsia="Times New Roman" w:cs="Arial"/>
          <w:color w:val="555555"/>
          <w:lang w:eastAsia="sv-SE"/>
        </w:rPr>
        <w:t>Cellskador som liknar </w:t>
      </w:r>
      <w:r w:rsidRPr="00901020">
        <w:rPr>
          <w:rFonts w:eastAsia="Times New Roman" w:cs="Arial"/>
          <w:b/>
          <w:bCs/>
          <w:color w:val="555555"/>
          <w:lang w:eastAsia="sv-SE"/>
        </w:rPr>
        <w:t>strålningsförgiftning</w:t>
      </w:r>
      <w:r w:rsidRPr="00901020">
        <w:rPr>
          <w:rFonts w:eastAsia="Times New Roman" w:cs="Arial"/>
          <w:color w:val="555555"/>
          <w:lang w:eastAsia="sv-SE"/>
        </w:rPr>
        <w:t> då celler förstör sig själva inifrån</w:t>
      </w:r>
    </w:p>
    <w:p w:rsidR="00901020" w:rsidRPr="00901020" w:rsidRDefault="00901020" w:rsidP="00901020">
      <w:pPr>
        <w:shd w:val="clear" w:color="auto" w:fill="FFFFFF"/>
        <w:spacing w:before="100" w:beforeAutospacing="1" w:after="100" w:afterAutospacing="1" w:line="390" w:lineRule="atLeast"/>
        <w:rPr>
          <w:rFonts w:eastAsia="Times New Roman" w:cs="Arial"/>
          <w:color w:val="555555"/>
          <w:lang w:eastAsia="sv-SE"/>
        </w:rPr>
      </w:pPr>
      <w:r w:rsidRPr="00901020">
        <w:rPr>
          <w:rFonts w:eastAsia="Times New Roman" w:cs="Arial"/>
          <w:color w:val="555555"/>
          <w:lang w:eastAsia="sv-SE"/>
        </w:rPr>
        <w:t>Många av dessa effekter är naturligtvis dödliga. Andra kommer att belasta vaccinoffer med fruktansvärda försvagande skador och organfel som kommer att kräva en livslång medicinsk intervention.</w:t>
      </w:r>
    </w:p>
    <w:p w:rsidR="00901020" w:rsidRPr="00901020" w:rsidRDefault="00901020" w:rsidP="00901020">
      <w:pPr>
        <w:shd w:val="clear" w:color="auto" w:fill="FFFFFF"/>
        <w:spacing w:before="100" w:beforeAutospacing="1" w:after="100" w:afterAutospacing="1" w:line="390" w:lineRule="atLeast"/>
        <w:outlineLvl w:val="1"/>
        <w:rPr>
          <w:rFonts w:eastAsia="Times New Roman" w:cs="Arial"/>
          <w:b/>
          <w:bCs/>
          <w:color w:val="555555"/>
          <w:sz w:val="36"/>
          <w:szCs w:val="36"/>
          <w:lang w:eastAsia="sv-SE"/>
        </w:rPr>
      </w:pPr>
      <w:r w:rsidRPr="00901020">
        <w:rPr>
          <w:rFonts w:eastAsia="Times New Roman" w:cs="Arial"/>
          <w:b/>
          <w:bCs/>
          <w:color w:val="555555"/>
          <w:sz w:val="36"/>
          <w:szCs w:val="36"/>
          <w:lang w:eastAsia="sv-SE"/>
        </w:rPr>
        <w:t>Spikeprotein går in i cellens kärna</w:t>
      </w:r>
    </w:p>
    <w:p w:rsidR="00901020" w:rsidRPr="00901020" w:rsidRDefault="00901020" w:rsidP="00901020">
      <w:pPr>
        <w:shd w:val="clear" w:color="auto" w:fill="FFFFFF"/>
        <w:spacing w:before="100" w:beforeAutospacing="1" w:after="100" w:afterAutospacing="1" w:line="390" w:lineRule="atLeast"/>
        <w:rPr>
          <w:rFonts w:eastAsia="Times New Roman" w:cs="Arial"/>
          <w:color w:val="555555"/>
          <w:lang w:eastAsia="sv-SE"/>
        </w:rPr>
      </w:pPr>
      <w:r w:rsidRPr="00901020">
        <w:rPr>
          <w:rFonts w:eastAsia="Times New Roman" w:cs="Arial"/>
          <w:color w:val="555555"/>
          <w:lang w:eastAsia="sv-SE"/>
        </w:rPr>
        <w:t>Från tidningen länkad ovan:</w:t>
      </w:r>
    </w:p>
    <w:p w:rsidR="00901020" w:rsidRPr="00901020" w:rsidRDefault="00901020" w:rsidP="00901020">
      <w:pPr>
        <w:shd w:val="clear" w:color="auto" w:fill="FFFFFF"/>
        <w:spacing w:before="100" w:beforeAutospacing="1" w:after="100" w:afterAutospacing="1" w:line="390" w:lineRule="atLeast"/>
        <w:rPr>
          <w:rFonts w:eastAsia="Times New Roman" w:cs="Arial"/>
          <w:color w:val="555555"/>
          <w:lang w:eastAsia="sv-SE"/>
        </w:rPr>
      </w:pPr>
      <w:r w:rsidRPr="00901020">
        <w:rPr>
          <w:rFonts w:eastAsia="Times New Roman" w:cs="Arial"/>
          <w:i/>
          <w:iCs/>
          <w:color w:val="555555"/>
          <w:lang w:eastAsia="sv-SE"/>
        </w:rPr>
        <w:t>Mekanistiskt fann vi att spikproteinet lokaliseras i kärnan och hämmar reparation av DNA-skador genom att hindra nyckel-DNA-reparationsprotein BRCA1 och 53BP1 rekrytering till skadestället.</w:t>
      </w:r>
    </w:p>
    <w:p w:rsidR="00901020" w:rsidRPr="00901020" w:rsidRDefault="00901020" w:rsidP="00901020">
      <w:pPr>
        <w:shd w:val="clear" w:color="auto" w:fill="FFFFFF"/>
        <w:spacing w:before="100" w:beforeAutospacing="1" w:after="100" w:afterAutospacing="1" w:line="390" w:lineRule="atLeast"/>
        <w:rPr>
          <w:rFonts w:eastAsia="Times New Roman" w:cs="Arial"/>
          <w:color w:val="555555"/>
          <w:lang w:eastAsia="sv-SE"/>
        </w:rPr>
      </w:pPr>
      <w:r w:rsidRPr="00901020">
        <w:rPr>
          <w:rFonts w:eastAsia="Times New Roman" w:cs="Arial"/>
          <w:color w:val="555555"/>
          <w:lang w:eastAsia="sv-SE"/>
        </w:rPr>
        <w:t xml:space="preserve">Detta innebär att spikproteinet, som genereras i </w:t>
      </w:r>
      <w:proofErr w:type="spellStart"/>
      <w:r w:rsidRPr="00901020">
        <w:rPr>
          <w:rFonts w:eastAsia="Times New Roman" w:cs="Arial"/>
          <w:color w:val="555555"/>
          <w:lang w:eastAsia="sv-SE"/>
        </w:rPr>
        <w:t>cellribosomer</w:t>
      </w:r>
      <w:proofErr w:type="spellEnd"/>
      <w:r w:rsidRPr="00901020">
        <w:rPr>
          <w:rFonts w:eastAsia="Times New Roman" w:cs="Arial"/>
          <w:color w:val="555555"/>
          <w:lang w:eastAsia="sv-SE"/>
        </w:rPr>
        <w:t xml:space="preserve"> efter att cellerna har kapats av </w:t>
      </w:r>
      <w:proofErr w:type="spellStart"/>
      <w:r w:rsidRPr="00901020">
        <w:rPr>
          <w:rFonts w:eastAsia="Times New Roman" w:cs="Arial"/>
          <w:color w:val="555555"/>
          <w:lang w:eastAsia="sv-SE"/>
        </w:rPr>
        <w:t>mRNA</w:t>
      </w:r>
      <w:proofErr w:type="spellEnd"/>
      <w:r w:rsidRPr="00901020">
        <w:rPr>
          <w:rFonts w:eastAsia="Times New Roman" w:cs="Arial"/>
          <w:color w:val="555555"/>
          <w:lang w:eastAsia="sv-SE"/>
        </w:rPr>
        <w:t xml:space="preserve">-vacciner, inte alltid lämnar cellen och kommer in i blodomloppet som vi får veta av </w:t>
      </w:r>
      <w:proofErr w:type="spellStart"/>
      <w:r w:rsidRPr="00901020">
        <w:rPr>
          <w:rFonts w:eastAsia="Times New Roman" w:cs="Arial"/>
          <w:color w:val="555555"/>
          <w:lang w:eastAsia="sv-SE"/>
        </w:rPr>
        <w:t>mRNA</w:t>
      </w:r>
      <w:proofErr w:type="spellEnd"/>
      <w:r w:rsidRPr="00901020">
        <w:rPr>
          <w:rFonts w:eastAsia="Times New Roman" w:cs="Arial"/>
          <w:color w:val="555555"/>
          <w:lang w:eastAsia="sv-SE"/>
        </w:rPr>
        <w:t>-vaccinförespråkare. I vissa fall kommer </w:t>
      </w:r>
      <w:r w:rsidRPr="00901020">
        <w:rPr>
          <w:rFonts w:eastAsia="Times New Roman" w:cs="Arial"/>
          <w:b/>
          <w:bCs/>
          <w:color w:val="555555"/>
          <w:lang w:eastAsia="sv-SE"/>
        </w:rPr>
        <w:t>spikproteinet in i cellkärnan</w:t>
      </w:r>
      <w:r w:rsidRPr="00901020">
        <w:rPr>
          <w:rFonts w:eastAsia="Times New Roman" w:cs="Arial"/>
          <w:color w:val="555555"/>
          <w:lang w:eastAsia="sv-SE"/>
        </w:rPr>
        <w:t>. Där stör det DNA-reparationsmekanismen som beskrivs i den här artikeln.</w:t>
      </w:r>
    </w:p>
    <w:p w:rsidR="00901020" w:rsidRPr="00901020" w:rsidRDefault="00901020" w:rsidP="00901020">
      <w:pPr>
        <w:shd w:val="clear" w:color="auto" w:fill="FFFFFF"/>
        <w:spacing w:before="100" w:beforeAutospacing="1" w:after="100" w:afterAutospacing="1" w:line="390" w:lineRule="atLeast"/>
        <w:rPr>
          <w:rFonts w:eastAsia="Times New Roman" w:cs="Arial"/>
          <w:color w:val="555555"/>
          <w:lang w:eastAsia="sv-SE"/>
        </w:rPr>
      </w:pPr>
      <w:r w:rsidRPr="00901020">
        <w:rPr>
          <w:rFonts w:eastAsia="Times New Roman" w:cs="Arial"/>
          <w:color w:val="555555"/>
          <w:lang w:eastAsia="sv-SE"/>
        </w:rPr>
        <w:t>"Överraskande nog hittade vi överflödet av spikproteinet i kärnan (Figur 1A)," avslutade studieförfattarna.</w:t>
      </w:r>
    </w:p>
    <w:p w:rsidR="00901020" w:rsidRPr="00901020" w:rsidRDefault="00901020" w:rsidP="00901020">
      <w:pPr>
        <w:shd w:val="clear" w:color="auto" w:fill="FFFFFF"/>
        <w:spacing w:before="100" w:beforeAutospacing="1" w:after="100" w:afterAutospacing="1" w:line="390" w:lineRule="atLeast"/>
        <w:rPr>
          <w:rFonts w:eastAsia="Times New Roman" w:cs="Arial"/>
          <w:color w:val="555555"/>
          <w:lang w:eastAsia="sv-SE"/>
        </w:rPr>
      </w:pPr>
      <w:r w:rsidRPr="00901020">
        <w:rPr>
          <w:rFonts w:eastAsia="Times New Roman" w:cs="Arial"/>
          <w:color w:val="555555"/>
          <w:lang w:eastAsia="sv-SE"/>
        </w:rPr>
        <w:lastRenderedPageBreak/>
        <w:t>Detta innebär utan tvekan att </w:t>
      </w:r>
      <w:proofErr w:type="spellStart"/>
      <w:r w:rsidRPr="00901020">
        <w:rPr>
          <w:rFonts w:eastAsia="Times New Roman" w:cs="Arial"/>
          <w:b/>
          <w:bCs/>
          <w:color w:val="555555"/>
          <w:lang w:eastAsia="sv-SE"/>
        </w:rPr>
        <w:t>mRNA</w:t>
      </w:r>
      <w:proofErr w:type="spellEnd"/>
      <w:r w:rsidRPr="00901020">
        <w:rPr>
          <w:rFonts w:eastAsia="Times New Roman" w:cs="Arial"/>
          <w:b/>
          <w:bCs/>
          <w:color w:val="555555"/>
          <w:lang w:eastAsia="sv-SE"/>
        </w:rPr>
        <w:t>-vacciner resulterar i kromosomförändringar i kroppens celler</w:t>
      </w:r>
      <w:r w:rsidRPr="00901020">
        <w:rPr>
          <w:rFonts w:eastAsia="Times New Roman" w:cs="Arial"/>
          <w:color w:val="555555"/>
          <w:lang w:eastAsia="sv-SE"/>
        </w:rPr>
        <w:t xml:space="preserve">. Det är en bekräftelse på att sådana vaccin verkligen skapar förödelse med genetisk integritet och uppvisar biverkningar som inte har förutsetts eller beskrivits av </w:t>
      </w:r>
      <w:proofErr w:type="spellStart"/>
      <w:r w:rsidRPr="00901020">
        <w:rPr>
          <w:rFonts w:eastAsia="Times New Roman" w:cs="Arial"/>
          <w:color w:val="555555"/>
          <w:lang w:eastAsia="sv-SE"/>
        </w:rPr>
        <w:t>mRNA</w:t>
      </w:r>
      <w:proofErr w:type="spellEnd"/>
      <w:r w:rsidRPr="00901020">
        <w:rPr>
          <w:rFonts w:eastAsia="Times New Roman" w:cs="Arial"/>
          <w:color w:val="555555"/>
          <w:lang w:eastAsia="sv-SE"/>
        </w:rPr>
        <w:t>-vaccinförespråkare.</w:t>
      </w:r>
    </w:p>
    <w:p w:rsidR="00901020" w:rsidRPr="00901020" w:rsidRDefault="00901020" w:rsidP="00901020">
      <w:pPr>
        <w:shd w:val="clear" w:color="auto" w:fill="FFFFFF"/>
        <w:spacing w:before="100" w:beforeAutospacing="1" w:after="100" w:afterAutospacing="1" w:line="390" w:lineRule="atLeast"/>
        <w:rPr>
          <w:rFonts w:eastAsia="Times New Roman" w:cs="Arial"/>
          <w:color w:val="555555"/>
          <w:lang w:eastAsia="sv-SE"/>
        </w:rPr>
      </w:pPr>
      <w:r w:rsidRPr="00901020">
        <w:rPr>
          <w:rFonts w:eastAsia="Times New Roman" w:cs="Arial"/>
          <w:color w:val="555555"/>
          <w:lang w:eastAsia="sv-SE"/>
        </w:rPr>
        <w:t>Dr Thomas Levy skriver om toxiciteten hos spikproteinet på </w:t>
      </w:r>
      <w:hyperlink r:id="rId7" w:history="1">
        <w:r w:rsidRPr="00901020">
          <w:rPr>
            <w:rFonts w:eastAsia="Times New Roman" w:cs="Arial"/>
            <w:color w:val="3366CC"/>
            <w:lang w:eastAsia="sv-SE"/>
          </w:rPr>
          <w:t>Orthomolecular.org</w:t>
        </w:r>
      </w:hyperlink>
      <w:r w:rsidRPr="00901020">
        <w:rPr>
          <w:rFonts w:eastAsia="Times New Roman" w:cs="Arial"/>
          <w:color w:val="555555"/>
          <w:lang w:eastAsia="sv-SE"/>
        </w:rPr>
        <w:t> :</w:t>
      </w:r>
    </w:p>
    <w:p w:rsidR="00901020" w:rsidRPr="00901020" w:rsidRDefault="00901020" w:rsidP="00901020">
      <w:pPr>
        <w:shd w:val="clear" w:color="auto" w:fill="FFFFFF"/>
        <w:spacing w:before="100" w:beforeAutospacing="1" w:after="100" w:afterAutospacing="1" w:line="390" w:lineRule="atLeast"/>
        <w:rPr>
          <w:rFonts w:eastAsia="Times New Roman" w:cs="Arial"/>
          <w:color w:val="555555"/>
          <w:lang w:eastAsia="sv-SE"/>
        </w:rPr>
      </w:pPr>
      <w:r w:rsidRPr="00901020">
        <w:rPr>
          <w:rFonts w:eastAsia="Times New Roman" w:cs="Arial"/>
          <w:i/>
          <w:iCs/>
          <w:color w:val="555555"/>
          <w:lang w:eastAsia="sv-SE"/>
        </w:rPr>
        <w:t>Det har väckts oro för spridningen av spikproteinet i hela kroppen efter vaccination. Istället för att förbli lokaliserad på injektionsstället för att provocera fram immunsvaret och inget mer, har spikproteinnärvaro upptäckts i hela kroppen hos vissa vaccinerade individer. Dessutom verkar det som att några av de cirkulerande spikproteinerna helt enkelt binder ACE2-receptorerna utan att komma in i cellen, vilket inducerar ett autoimmunt svar på hela cell-spik-proteinet. Beroende på vilken celltyp som binder spikproteinet kan något av ett antal autoimmuna medicinska tillstånd uppstå.</w:t>
      </w:r>
    </w:p>
    <w:p w:rsidR="00901020" w:rsidRPr="00901020" w:rsidRDefault="00901020" w:rsidP="00901020">
      <w:pPr>
        <w:shd w:val="clear" w:color="auto" w:fill="FFFFFF"/>
        <w:spacing w:before="100" w:beforeAutospacing="1" w:after="100" w:afterAutospacing="1" w:line="390" w:lineRule="atLeast"/>
        <w:rPr>
          <w:rFonts w:eastAsia="Times New Roman" w:cs="Arial"/>
          <w:color w:val="555555"/>
          <w:lang w:eastAsia="sv-SE"/>
        </w:rPr>
      </w:pPr>
      <w:r w:rsidRPr="00901020">
        <w:rPr>
          <w:rFonts w:eastAsia="Times New Roman" w:cs="Arial"/>
          <w:color w:val="555555"/>
          <w:lang w:eastAsia="sv-SE"/>
        </w:rPr>
        <w:t>Mer oroväckande förklarar Dr Levy att </w:t>
      </w:r>
      <w:r w:rsidRPr="00901020">
        <w:rPr>
          <w:rFonts w:eastAsia="Times New Roman" w:cs="Arial"/>
          <w:b/>
          <w:bCs/>
          <w:color w:val="555555"/>
          <w:lang w:eastAsia="sv-SE"/>
        </w:rPr>
        <w:t xml:space="preserve">aktuella bevis visar att spikproteinet fortsätter att produceras i kroppen, efter den första </w:t>
      </w:r>
      <w:proofErr w:type="spellStart"/>
      <w:r w:rsidRPr="00901020">
        <w:rPr>
          <w:rFonts w:eastAsia="Times New Roman" w:cs="Arial"/>
          <w:b/>
          <w:bCs/>
          <w:color w:val="555555"/>
          <w:lang w:eastAsia="sv-SE"/>
        </w:rPr>
        <w:t>mRNA</w:t>
      </w:r>
      <w:proofErr w:type="spellEnd"/>
      <w:r w:rsidRPr="00901020">
        <w:rPr>
          <w:rFonts w:eastAsia="Times New Roman" w:cs="Arial"/>
          <w:b/>
          <w:bCs/>
          <w:color w:val="555555"/>
          <w:lang w:eastAsia="sv-SE"/>
        </w:rPr>
        <w:t>-injektionen</w:t>
      </w:r>
      <w:r w:rsidRPr="00901020">
        <w:rPr>
          <w:rFonts w:eastAsia="Times New Roman" w:cs="Arial"/>
          <w:color w:val="555555"/>
          <w:lang w:eastAsia="sv-SE"/>
        </w:rPr>
        <w:t>. Han förklarar:</w:t>
      </w:r>
    </w:p>
    <w:p w:rsidR="00901020" w:rsidRPr="00901020" w:rsidRDefault="00901020" w:rsidP="00901020">
      <w:pPr>
        <w:shd w:val="clear" w:color="auto" w:fill="FFFFFF"/>
        <w:spacing w:before="100" w:beforeAutospacing="1" w:after="100" w:afterAutospacing="1" w:line="390" w:lineRule="atLeast"/>
        <w:rPr>
          <w:rFonts w:eastAsia="Times New Roman" w:cs="Arial"/>
          <w:color w:val="555555"/>
          <w:lang w:eastAsia="sv-SE"/>
        </w:rPr>
      </w:pPr>
      <w:r w:rsidRPr="00901020">
        <w:rPr>
          <w:rFonts w:eastAsia="Times New Roman" w:cs="Arial"/>
          <w:i/>
          <w:iCs/>
          <w:color w:val="555555"/>
          <w:lang w:eastAsia="sv-SE"/>
        </w:rPr>
        <w:t xml:space="preserve">Medan den underliggande patologin återstår att vara fullständigt definierad, relaterar en förklaring till problemen med </w:t>
      </w:r>
      <w:proofErr w:type="spellStart"/>
      <w:r w:rsidRPr="00901020">
        <w:rPr>
          <w:rFonts w:eastAsia="Times New Roman" w:cs="Arial"/>
          <w:i/>
          <w:iCs/>
          <w:color w:val="555555"/>
          <w:lang w:eastAsia="sv-SE"/>
        </w:rPr>
        <w:t>trombotiska</w:t>
      </w:r>
      <w:proofErr w:type="spellEnd"/>
      <w:r w:rsidRPr="00901020">
        <w:rPr>
          <w:rFonts w:eastAsia="Times New Roman" w:cs="Arial"/>
          <w:i/>
          <w:iCs/>
          <w:color w:val="555555"/>
          <w:lang w:eastAsia="sv-SE"/>
        </w:rPr>
        <w:t xml:space="preserve"> tendenser och annan symtomatologi som ses hos kroniska </w:t>
      </w:r>
      <w:proofErr w:type="spellStart"/>
      <w:r w:rsidRPr="00901020">
        <w:rPr>
          <w:rFonts w:eastAsia="Times New Roman" w:cs="Arial"/>
          <w:i/>
          <w:iCs/>
          <w:color w:val="555555"/>
          <w:lang w:eastAsia="sv-SE"/>
        </w:rPr>
        <w:t>covid</w:t>
      </w:r>
      <w:proofErr w:type="spellEnd"/>
      <w:r w:rsidRPr="00901020">
        <w:rPr>
          <w:rFonts w:eastAsia="Times New Roman" w:cs="Arial"/>
          <w:i/>
          <w:iCs/>
          <w:color w:val="555555"/>
          <w:lang w:eastAsia="sv-SE"/>
        </w:rPr>
        <w:t xml:space="preserve">- och post-vaccinationspatienter direkt till den ihållande närvaron av spikproteindelen av coronaviruset. Vissa rapporter hävdar att spikproteinet kan fortsätta att produceras efter den initiala bindningen till ACE2-receptorerna och kommer in i några av de celler som det initialt riktar sig till. De kliniska bilderna av kronisk </w:t>
      </w:r>
      <w:proofErr w:type="spellStart"/>
      <w:r w:rsidRPr="00901020">
        <w:rPr>
          <w:rFonts w:eastAsia="Times New Roman" w:cs="Arial"/>
          <w:i/>
          <w:iCs/>
          <w:color w:val="555555"/>
          <w:lang w:eastAsia="sv-SE"/>
        </w:rPr>
        <w:t>covid</w:t>
      </w:r>
      <w:proofErr w:type="spellEnd"/>
      <w:r w:rsidRPr="00901020">
        <w:rPr>
          <w:rFonts w:eastAsia="Times New Roman" w:cs="Arial"/>
          <w:i/>
          <w:iCs/>
          <w:color w:val="555555"/>
          <w:lang w:eastAsia="sv-SE"/>
        </w:rPr>
        <w:t xml:space="preserve"> och toxicitet efter vaccinering verkar mycket lika, och båda beror sannolikt på denna fortsatta närvaro och spridning över hela kroppen av spikproteinet (</w:t>
      </w:r>
      <w:proofErr w:type="spellStart"/>
      <w:r w:rsidRPr="00901020">
        <w:rPr>
          <w:rFonts w:eastAsia="Times New Roman" w:cs="Arial"/>
          <w:i/>
          <w:iCs/>
          <w:color w:val="555555"/>
          <w:lang w:eastAsia="sv-SE"/>
        </w:rPr>
        <w:t>Mendelson</w:t>
      </w:r>
      <w:proofErr w:type="spellEnd"/>
      <w:r w:rsidRPr="00901020">
        <w:rPr>
          <w:rFonts w:eastAsia="Times New Roman" w:cs="Arial"/>
          <w:i/>
          <w:iCs/>
          <w:color w:val="555555"/>
          <w:lang w:eastAsia="sv-SE"/>
        </w:rPr>
        <w:t xml:space="preserve"> et al., 2020; </w:t>
      </w:r>
      <w:proofErr w:type="spellStart"/>
      <w:r w:rsidRPr="00901020">
        <w:rPr>
          <w:rFonts w:eastAsia="Times New Roman" w:cs="Arial"/>
          <w:i/>
          <w:iCs/>
          <w:color w:val="555555"/>
          <w:lang w:eastAsia="sv-SE"/>
        </w:rPr>
        <w:t>Aucott</w:t>
      </w:r>
      <w:proofErr w:type="spellEnd"/>
      <w:r w:rsidRPr="00901020">
        <w:rPr>
          <w:rFonts w:eastAsia="Times New Roman" w:cs="Arial"/>
          <w:i/>
          <w:iCs/>
          <w:color w:val="555555"/>
          <w:lang w:eastAsia="sv-SE"/>
        </w:rPr>
        <w:t xml:space="preserve"> och </w:t>
      </w:r>
      <w:proofErr w:type="spellStart"/>
      <w:r w:rsidRPr="00901020">
        <w:rPr>
          <w:rFonts w:eastAsia="Times New Roman" w:cs="Arial"/>
          <w:i/>
          <w:iCs/>
          <w:color w:val="555555"/>
          <w:lang w:eastAsia="sv-SE"/>
        </w:rPr>
        <w:t>Rebman</w:t>
      </w:r>
      <w:proofErr w:type="spellEnd"/>
      <w:r w:rsidRPr="00901020">
        <w:rPr>
          <w:rFonts w:eastAsia="Times New Roman" w:cs="Arial"/>
          <w:i/>
          <w:iCs/>
          <w:color w:val="555555"/>
          <w:lang w:eastAsia="sv-SE"/>
        </w:rPr>
        <w:t xml:space="preserve">, 2021; Levy, 2021; </w:t>
      </w:r>
      <w:proofErr w:type="spellStart"/>
      <w:r w:rsidRPr="00901020">
        <w:rPr>
          <w:rFonts w:eastAsia="Times New Roman" w:cs="Arial"/>
          <w:i/>
          <w:iCs/>
          <w:color w:val="555555"/>
          <w:lang w:eastAsia="sv-SE"/>
        </w:rPr>
        <w:t>Raveendran</w:t>
      </w:r>
      <w:proofErr w:type="spellEnd"/>
      <w:r w:rsidRPr="00901020">
        <w:rPr>
          <w:rFonts w:eastAsia="Times New Roman" w:cs="Arial"/>
          <w:i/>
          <w:iCs/>
          <w:color w:val="555555"/>
          <w:lang w:eastAsia="sv-SE"/>
        </w:rPr>
        <w:t>, 2021).</w:t>
      </w:r>
    </w:p>
    <w:p w:rsidR="00901020" w:rsidRPr="00901020" w:rsidRDefault="00901020" w:rsidP="00901020">
      <w:pPr>
        <w:shd w:val="clear" w:color="auto" w:fill="FFFFFF"/>
        <w:spacing w:before="100" w:beforeAutospacing="1" w:after="100" w:afterAutospacing="1" w:line="390" w:lineRule="atLeast"/>
        <w:outlineLvl w:val="1"/>
        <w:rPr>
          <w:rFonts w:eastAsia="Times New Roman" w:cs="Arial"/>
          <w:b/>
          <w:bCs/>
          <w:color w:val="555555"/>
          <w:sz w:val="36"/>
          <w:szCs w:val="36"/>
          <w:lang w:eastAsia="sv-SE"/>
        </w:rPr>
      </w:pPr>
      <w:r w:rsidRPr="00901020">
        <w:rPr>
          <w:rFonts w:eastAsia="Times New Roman" w:cs="Arial"/>
          <w:b/>
          <w:bCs/>
          <w:color w:val="555555"/>
          <w:sz w:val="36"/>
          <w:szCs w:val="36"/>
          <w:lang w:eastAsia="sv-SE"/>
        </w:rPr>
        <w:t>Spikeprotein i full längd resulterade i det största undertryckandet av NHEJ DNA-reparationsmekanism</w:t>
      </w:r>
    </w:p>
    <w:p w:rsidR="00901020" w:rsidRPr="00901020" w:rsidRDefault="00901020" w:rsidP="00901020">
      <w:pPr>
        <w:shd w:val="clear" w:color="auto" w:fill="FFFFFF"/>
        <w:spacing w:before="100" w:beforeAutospacing="1" w:after="100" w:afterAutospacing="1" w:line="390" w:lineRule="atLeast"/>
        <w:rPr>
          <w:rFonts w:eastAsia="Times New Roman" w:cs="Arial"/>
          <w:color w:val="555555"/>
          <w:lang w:eastAsia="sv-SE"/>
        </w:rPr>
      </w:pPr>
      <w:r w:rsidRPr="00901020">
        <w:rPr>
          <w:rFonts w:eastAsia="Times New Roman" w:cs="Arial"/>
          <w:color w:val="555555"/>
          <w:lang w:eastAsia="sv-SE"/>
        </w:rPr>
        <w:t xml:space="preserve">Se figurerna nedan. SARS-CoV-2 virala fragment heter "Nsp1, Nsp5" och så vidare. Hellängdspiken kallas "Spike" och </w:t>
      </w:r>
      <w:proofErr w:type="spellStart"/>
      <w:r w:rsidRPr="00901020">
        <w:rPr>
          <w:rFonts w:eastAsia="Times New Roman" w:cs="Arial"/>
          <w:color w:val="555555"/>
          <w:lang w:eastAsia="sv-SE"/>
        </w:rPr>
        <w:t>nukleokapsiden</w:t>
      </w:r>
      <w:proofErr w:type="spellEnd"/>
      <w:r w:rsidRPr="00901020">
        <w:rPr>
          <w:rFonts w:eastAsia="Times New Roman" w:cs="Arial"/>
          <w:color w:val="555555"/>
          <w:lang w:eastAsia="sv-SE"/>
        </w:rPr>
        <w:t xml:space="preserve"> - en annan strukturell del av hela </w:t>
      </w:r>
      <w:proofErr w:type="spellStart"/>
      <w:r w:rsidRPr="00901020">
        <w:rPr>
          <w:rFonts w:eastAsia="Times New Roman" w:cs="Arial"/>
          <w:color w:val="555555"/>
          <w:lang w:eastAsia="sv-SE"/>
        </w:rPr>
        <w:t>spikproteinpatogenen</w:t>
      </w:r>
      <w:proofErr w:type="spellEnd"/>
      <w:r w:rsidRPr="00901020">
        <w:rPr>
          <w:rFonts w:eastAsia="Times New Roman" w:cs="Arial"/>
          <w:color w:val="555555"/>
          <w:lang w:eastAsia="sv-SE"/>
        </w:rPr>
        <w:t xml:space="preserve"> - identifieras separat.</w:t>
      </w:r>
    </w:p>
    <w:p w:rsidR="00901020" w:rsidRPr="00901020" w:rsidRDefault="00901020" w:rsidP="00901020">
      <w:pPr>
        <w:shd w:val="clear" w:color="auto" w:fill="FFFFFF"/>
        <w:spacing w:before="100" w:beforeAutospacing="1" w:after="100" w:afterAutospacing="1" w:line="390" w:lineRule="atLeast"/>
        <w:rPr>
          <w:rFonts w:eastAsia="Times New Roman" w:cs="Arial"/>
          <w:color w:val="555555"/>
          <w:lang w:eastAsia="sv-SE"/>
        </w:rPr>
      </w:pPr>
      <w:r w:rsidRPr="00901020">
        <w:rPr>
          <w:rFonts w:eastAsia="Times New Roman" w:cs="Arial"/>
          <w:color w:val="555555"/>
          <w:lang w:eastAsia="sv-SE"/>
        </w:rPr>
        <w:t>Från studien:</w:t>
      </w:r>
    </w:p>
    <w:p w:rsidR="00901020" w:rsidRPr="00901020" w:rsidRDefault="00901020" w:rsidP="00901020">
      <w:pPr>
        <w:shd w:val="clear" w:color="auto" w:fill="FFFFFF"/>
        <w:spacing w:before="100" w:beforeAutospacing="1" w:after="100" w:afterAutospacing="1" w:line="390" w:lineRule="atLeast"/>
        <w:rPr>
          <w:rFonts w:eastAsia="Times New Roman" w:cs="Arial"/>
          <w:color w:val="555555"/>
          <w:lang w:eastAsia="sv-SE"/>
        </w:rPr>
      </w:pPr>
      <w:r w:rsidRPr="00901020">
        <w:rPr>
          <w:rFonts w:eastAsia="Times New Roman" w:cs="Arial"/>
          <w:i/>
          <w:iCs/>
          <w:color w:val="555555"/>
          <w:lang w:eastAsia="sv-SE"/>
        </w:rPr>
        <w:t>Överuttryck av Nsp1, Nsp5, Nsp13, Nsp14 och spikproteiner minskade effektiviteten av både HR- och NHEJ-reparation (Figur 1B–E och Figur S2</w:t>
      </w:r>
      <w:proofErr w:type="gramStart"/>
      <w:r w:rsidRPr="00901020">
        <w:rPr>
          <w:rFonts w:eastAsia="Times New Roman" w:cs="Arial"/>
          <w:i/>
          <w:iCs/>
          <w:color w:val="555555"/>
          <w:lang w:eastAsia="sv-SE"/>
        </w:rPr>
        <w:t>A,B</w:t>
      </w:r>
      <w:proofErr w:type="gramEnd"/>
      <w:r w:rsidRPr="00901020">
        <w:rPr>
          <w:rFonts w:eastAsia="Times New Roman" w:cs="Arial"/>
          <w:i/>
          <w:iCs/>
          <w:color w:val="555555"/>
          <w:lang w:eastAsia="sv-SE"/>
        </w:rPr>
        <w:t>).</w:t>
      </w:r>
    </w:p>
    <w:p w:rsidR="00901020" w:rsidRPr="00901020" w:rsidRDefault="00901020" w:rsidP="00901020">
      <w:pPr>
        <w:shd w:val="clear" w:color="auto" w:fill="FFFFFF"/>
        <w:spacing w:before="100" w:beforeAutospacing="1" w:after="100" w:afterAutospacing="1" w:line="390" w:lineRule="atLeast"/>
        <w:rPr>
          <w:rFonts w:eastAsia="Times New Roman" w:cs="Arial"/>
          <w:color w:val="555555"/>
          <w:lang w:eastAsia="sv-SE"/>
        </w:rPr>
      </w:pPr>
      <w:r w:rsidRPr="00901020">
        <w:rPr>
          <w:rFonts w:eastAsia="Times New Roman" w:cs="Arial"/>
          <w:color w:val="555555"/>
          <w:lang w:eastAsia="sv-SE"/>
        </w:rPr>
        <w:t xml:space="preserve">Figurerna C och E visar undertryckandet av NHEJ-reparation av dessa olika delar av virala fragment. (Se de blå vertikala </w:t>
      </w:r>
      <w:proofErr w:type="spellStart"/>
      <w:r w:rsidRPr="00901020">
        <w:rPr>
          <w:rFonts w:eastAsia="Times New Roman" w:cs="Arial"/>
          <w:color w:val="555555"/>
          <w:lang w:eastAsia="sv-SE"/>
        </w:rPr>
        <w:t>graflinjerna</w:t>
      </w:r>
      <w:proofErr w:type="spellEnd"/>
      <w:r w:rsidRPr="00901020">
        <w:rPr>
          <w:rFonts w:eastAsia="Times New Roman" w:cs="Arial"/>
          <w:color w:val="555555"/>
          <w:lang w:eastAsia="sv-SE"/>
        </w:rPr>
        <w:t xml:space="preserve"> som representerar aktivitets-/effektivitetsnivåer för DNA-reparationsmekanismen).</w:t>
      </w:r>
    </w:p>
    <w:p w:rsidR="00901020" w:rsidRPr="00901020" w:rsidRDefault="00901020" w:rsidP="00901020">
      <w:pPr>
        <w:shd w:val="clear" w:color="auto" w:fill="FFFFFF"/>
        <w:spacing w:before="100" w:beforeAutospacing="1" w:after="100" w:afterAutospacing="1" w:line="390" w:lineRule="atLeast"/>
        <w:rPr>
          <w:rFonts w:eastAsia="Times New Roman" w:cs="Arial"/>
          <w:color w:val="555555"/>
          <w:sz w:val="24"/>
          <w:szCs w:val="24"/>
          <w:lang w:eastAsia="sv-SE"/>
        </w:rPr>
      </w:pPr>
      <w:r w:rsidRPr="00901020">
        <w:rPr>
          <w:rFonts w:eastAsia="Times New Roman" w:cs="Arial"/>
          <w:color w:val="555555"/>
          <w:sz w:val="24"/>
          <w:szCs w:val="24"/>
          <w:lang w:eastAsia="sv-SE"/>
        </w:rPr>
        <w:lastRenderedPageBreak/>
        <w:t> </w:t>
      </w:r>
    </w:p>
    <w:p w:rsidR="00901020" w:rsidRPr="00901020" w:rsidRDefault="00901020" w:rsidP="00901020">
      <w:pPr>
        <w:shd w:val="clear" w:color="auto" w:fill="FFFFFF"/>
        <w:spacing w:before="100" w:beforeAutospacing="1" w:after="100" w:afterAutospacing="1" w:line="390" w:lineRule="atLeast"/>
        <w:rPr>
          <w:rFonts w:eastAsia="Times New Roman" w:cs="Arial"/>
          <w:color w:val="555555"/>
          <w:sz w:val="24"/>
          <w:szCs w:val="24"/>
          <w:lang w:eastAsia="sv-SE"/>
        </w:rPr>
      </w:pPr>
      <w:r w:rsidRPr="00901020">
        <w:rPr>
          <w:rFonts w:eastAsia="Times New Roman" w:cs="Arial"/>
          <w:noProof/>
          <w:color w:val="555555"/>
          <w:sz w:val="24"/>
          <w:szCs w:val="24"/>
          <w:lang w:eastAsia="sv-SE"/>
        </w:rPr>
        <w:drawing>
          <wp:inline distT="0" distB="0" distL="0" distR="0" wp14:anchorId="6A7AC405" wp14:editId="1E7A7E08">
            <wp:extent cx="5715000" cy="6362700"/>
            <wp:effectExtent l="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6362700"/>
                    </a:xfrm>
                    <a:prstGeom prst="rect">
                      <a:avLst/>
                    </a:prstGeom>
                    <a:noFill/>
                    <a:ln>
                      <a:noFill/>
                    </a:ln>
                  </pic:spPr>
                </pic:pic>
              </a:graphicData>
            </a:graphic>
          </wp:inline>
        </w:drawing>
      </w:r>
    </w:p>
    <w:p w:rsidR="00901020" w:rsidRPr="00901020" w:rsidRDefault="00901020" w:rsidP="00901020">
      <w:pPr>
        <w:shd w:val="clear" w:color="auto" w:fill="FFFFFF"/>
        <w:spacing w:before="100" w:beforeAutospacing="1" w:after="100" w:afterAutospacing="1" w:line="390" w:lineRule="atLeast"/>
        <w:rPr>
          <w:rFonts w:eastAsia="Times New Roman" w:cs="Arial"/>
          <w:color w:val="555555"/>
          <w:lang w:eastAsia="sv-SE"/>
        </w:rPr>
      </w:pPr>
      <w:r w:rsidRPr="00901020">
        <w:rPr>
          <w:rFonts w:eastAsia="Times New Roman" w:cs="Arial"/>
          <w:color w:val="555555"/>
          <w:lang w:eastAsia="sv-SE"/>
        </w:rPr>
        <w:t>Vad dessa data visar är att det största undertryckandet av NHEJ-aktivitet mäts när hela spikproteinet är närvarande. Från studien:</w:t>
      </w:r>
    </w:p>
    <w:p w:rsidR="00901020" w:rsidRPr="00901020" w:rsidRDefault="00901020" w:rsidP="00901020">
      <w:pPr>
        <w:shd w:val="clear" w:color="auto" w:fill="FFFFFF"/>
        <w:spacing w:before="100" w:beforeAutospacing="1" w:after="100" w:afterAutospacing="1" w:line="390" w:lineRule="atLeast"/>
        <w:rPr>
          <w:rFonts w:eastAsia="Times New Roman" w:cs="Arial"/>
          <w:color w:val="555555"/>
          <w:lang w:eastAsia="sv-SE"/>
        </w:rPr>
      </w:pPr>
      <w:r w:rsidRPr="00901020">
        <w:rPr>
          <w:rFonts w:eastAsia="Times New Roman" w:cs="Arial"/>
          <w:i/>
          <w:iCs/>
          <w:color w:val="555555"/>
          <w:lang w:eastAsia="sv-SE"/>
        </w:rPr>
        <w:t>Tillsammans visar dessa data att SARS-CoV-2 spikprotein i full längd hämmar reparation av DNA-skador genom att hindra rekrytering av DNA-reparationsprotein.</w:t>
      </w:r>
    </w:p>
    <w:p w:rsidR="00901020" w:rsidRPr="00901020" w:rsidRDefault="00901020" w:rsidP="00901020">
      <w:pPr>
        <w:shd w:val="clear" w:color="auto" w:fill="FFFFFF"/>
        <w:spacing w:before="100" w:beforeAutospacing="1" w:after="100" w:afterAutospacing="1" w:line="390" w:lineRule="atLeast"/>
        <w:rPr>
          <w:rFonts w:eastAsia="Times New Roman" w:cs="Arial"/>
          <w:color w:val="555555"/>
          <w:lang w:eastAsia="sv-SE"/>
        </w:rPr>
      </w:pPr>
      <w:r w:rsidRPr="00901020">
        <w:rPr>
          <w:rFonts w:eastAsia="Times New Roman" w:cs="Arial"/>
          <w:color w:val="555555"/>
          <w:lang w:eastAsia="sv-SE"/>
        </w:rPr>
        <w:t xml:space="preserve">Detta är spikproteinet som genereras av kroppens egna celler efter att ha injicerats med ett </w:t>
      </w:r>
      <w:proofErr w:type="spellStart"/>
      <w:r w:rsidRPr="00901020">
        <w:rPr>
          <w:rFonts w:eastAsia="Times New Roman" w:cs="Arial"/>
          <w:color w:val="555555"/>
          <w:lang w:eastAsia="sv-SE"/>
        </w:rPr>
        <w:t>mRNA</w:t>
      </w:r>
      <w:proofErr w:type="spellEnd"/>
      <w:r w:rsidRPr="00901020">
        <w:rPr>
          <w:rFonts w:eastAsia="Times New Roman" w:cs="Arial"/>
          <w:color w:val="555555"/>
          <w:lang w:eastAsia="sv-SE"/>
        </w:rPr>
        <w:t>-vaccin:</w:t>
      </w:r>
    </w:p>
    <w:p w:rsidR="00901020" w:rsidRPr="00901020" w:rsidRDefault="00901020" w:rsidP="00901020">
      <w:pPr>
        <w:shd w:val="clear" w:color="auto" w:fill="FFFFFF"/>
        <w:spacing w:before="100" w:beforeAutospacing="1" w:after="100" w:afterAutospacing="1" w:line="390" w:lineRule="atLeast"/>
        <w:rPr>
          <w:rFonts w:eastAsia="Times New Roman" w:cs="Arial"/>
          <w:color w:val="555555"/>
          <w:sz w:val="24"/>
          <w:szCs w:val="24"/>
          <w:lang w:eastAsia="sv-SE"/>
        </w:rPr>
      </w:pPr>
      <w:r w:rsidRPr="00901020">
        <w:rPr>
          <w:rFonts w:eastAsia="Times New Roman" w:cs="Arial"/>
          <w:noProof/>
          <w:color w:val="555555"/>
          <w:sz w:val="24"/>
          <w:szCs w:val="24"/>
          <w:lang w:eastAsia="sv-SE"/>
        </w:rPr>
        <w:lastRenderedPageBreak/>
        <w:drawing>
          <wp:inline distT="0" distB="0" distL="0" distR="0" wp14:anchorId="02BEF346" wp14:editId="6CE6B733">
            <wp:extent cx="5715000" cy="4480560"/>
            <wp:effectExtent l="0" t="0" r="0"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4480560"/>
                    </a:xfrm>
                    <a:prstGeom prst="rect">
                      <a:avLst/>
                    </a:prstGeom>
                    <a:noFill/>
                    <a:ln>
                      <a:noFill/>
                    </a:ln>
                  </pic:spPr>
                </pic:pic>
              </a:graphicData>
            </a:graphic>
          </wp:inline>
        </w:drawing>
      </w:r>
    </w:p>
    <w:p w:rsidR="00901020" w:rsidRPr="00901020" w:rsidRDefault="00901020" w:rsidP="00901020">
      <w:pPr>
        <w:shd w:val="clear" w:color="auto" w:fill="FFFFFF"/>
        <w:spacing w:before="100" w:beforeAutospacing="1" w:after="100" w:afterAutospacing="1" w:line="390" w:lineRule="atLeast"/>
        <w:rPr>
          <w:rFonts w:eastAsia="Times New Roman" w:cs="Arial"/>
          <w:color w:val="555555"/>
          <w:lang w:eastAsia="sv-SE"/>
        </w:rPr>
      </w:pPr>
      <w:r w:rsidRPr="00901020">
        <w:rPr>
          <w:rFonts w:eastAsia="Times New Roman" w:cs="Arial"/>
          <w:color w:val="555555"/>
          <w:lang w:eastAsia="sv-SE"/>
        </w:rPr>
        <w:t>I figur 2 nedan ser vi att </w:t>
      </w:r>
      <w:r w:rsidRPr="00901020">
        <w:rPr>
          <w:rFonts w:eastAsia="Times New Roman" w:cs="Arial"/>
          <w:b/>
          <w:bCs/>
          <w:color w:val="555555"/>
          <w:lang w:eastAsia="sv-SE"/>
        </w:rPr>
        <w:t>undertryckandet av NHEJ-aktivitet uppvisar ett dosberoende svar på närvaron av spikprotein</w:t>
      </w:r>
      <w:r w:rsidRPr="00901020">
        <w:rPr>
          <w:rFonts w:eastAsia="Times New Roman" w:cs="Arial"/>
          <w:color w:val="555555"/>
          <w:lang w:eastAsia="sv-SE"/>
        </w:rPr>
        <w:t> (figur 2B och 2C). Detta indikerar att ju fler spikproteiner som finns, desto större dämpning av DNA-reparation:</w:t>
      </w:r>
    </w:p>
    <w:p w:rsidR="00901020" w:rsidRPr="00901020" w:rsidRDefault="00901020" w:rsidP="00901020">
      <w:pPr>
        <w:shd w:val="clear" w:color="auto" w:fill="FFFFFF"/>
        <w:spacing w:before="100" w:beforeAutospacing="1" w:after="100" w:afterAutospacing="1" w:line="390" w:lineRule="atLeast"/>
        <w:rPr>
          <w:rFonts w:eastAsia="Times New Roman" w:cs="Arial"/>
          <w:color w:val="555555"/>
          <w:sz w:val="24"/>
          <w:szCs w:val="24"/>
          <w:lang w:eastAsia="sv-SE"/>
        </w:rPr>
      </w:pPr>
      <w:r w:rsidRPr="00901020">
        <w:rPr>
          <w:rFonts w:eastAsia="Times New Roman" w:cs="Arial"/>
          <w:color w:val="555555"/>
          <w:sz w:val="24"/>
          <w:szCs w:val="24"/>
          <w:lang w:eastAsia="sv-SE"/>
        </w:rPr>
        <w:t> </w:t>
      </w:r>
    </w:p>
    <w:p w:rsidR="00901020" w:rsidRPr="00901020" w:rsidRDefault="00901020" w:rsidP="00901020">
      <w:pPr>
        <w:shd w:val="clear" w:color="auto" w:fill="FFFFFF"/>
        <w:spacing w:before="100" w:beforeAutospacing="1" w:after="100" w:afterAutospacing="1" w:line="390" w:lineRule="atLeast"/>
        <w:rPr>
          <w:rFonts w:eastAsia="Times New Roman" w:cs="Arial"/>
          <w:color w:val="555555"/>
          <w:sz w:val="24"/>
          <w:szCs w:val="24"/>
          <w:lang w:eastAsia="sv-SE"/>
        </w:rPr>
      </w:pPr>
      <w:r w:rsidRPr="00901020">
        <w:rPr>
          <w:rFonts w:eastAsia="Times New Roman" w:cs="Arial"/>
          <w:noProof/>
          <w:color w:val="555555"/>
          <w:sz w:val="24"/>
          <w:szCs w:val="24"/>
          <w:lang w:eastAsia="sv-SE"/>
        </w:rPr>
        <w:lastRenderedPageBreak/>
        <w:drawing>
          <wp:inline distT="0" distB="0" distL="0" distR="0" wp14:anchorId="728776C7" wp14:editId="0BA38541">
            <wp:extent cx="5715000" cy="7406640"/>
            <wp:effectExtent l="0" t="0" r="0" b="381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7406640"/>
                    </a:xfrm>
                    <a:prstGeom prst="rect">
                      <a:avLst/>
                    </a:prstGeom>
                    <a:noFill/>
                    <a:ln>
                      <a:noFill/>
                    </a:ln>
                  </pic:spPr>
                </pic:pic>
              </a:graphicData>
            </a:graphic>
          </wp:inline>
        </w:drawing>
      </w:r>
    </w:p>
    <w:p w:rsidR="00901020" w:rsidRPr="00901020" w:rsidRDefault="00901020" w:rsidP="00901020">
      <w:pPr>
        <w:shd w:val="clear" w:color="auto" w:fill="FFFFFF"/>
        <w:spacing w:before="100" w:beforeAutospacing="1" w:after="100" w:afterAutospacing="1" w:line="390" w:lineRule="atLeast"/>
        <w:rPr>
          <w:rFonts w:eastAsia="Times New Roman" w:cs="Arial"/>
          <w:color w:val="555555"/>
          <w:lang w:eastAsia="sv-SE"/>
        </w:rPr>
      </w:pPr>
      <w:r w:rsidRPr="00901020">
        <w:rPr>
          <w:rFonts w:eastAsia="Times New Roman" w:cs="Arial"/>
          <w:color w:val="555555"/>
          <w:lang w:eastAsia="sv-SE"/>
        </w:rPr>
        <w:t xml:space="preserve">Den nedre högra bilden, 2G, visar hur närvaron av spikproteinet hämmar DNA-reparation efter olika förolämpningar av </w:t>
      </w:r>
      <w:proofErr w:type="spellStart"/>
      <w:r w:rsidRPr="00901020">
        <w:rPr>
          <w:rFonts w:eastAsia="Times New Roman" w:cs="Arial"/>
          <w:color w:val="555555"/>
          <w:lang w:eastAsia="sv-SE"/>
        </w:rPr>
        <w:t>DNA:t</w:t>
      </w:r>
      <w:proofErr w:type="spellEnd"/>
      <w:r w:rsidRPr="00901020">
        <w:rPr>
          <w:rFonts w:eastAsia="Times New Roman" w:cs="Arial"/>
          <w:color w:val="555555"/>
          <w:lang w:eastAsia="sv-SE"/>
        </w:rPr>
        <w:t>, såsom strålning, kemisk exponering eller oxidation. Viktigt, som studieförfattarna förklarar:</w:t>
      </w:r>
    </w:p>
    <w:p w:rsidR="00901020" w:rsidRPr="00901020" w:rsidRDefault="00901020" w:rsidP="00901020">
      <w:pPr>
        <w:shd w:val="clear" w:color="auto" w:fill="FFFFFF"/>
        <w:spacing w:before="100" w:beforeAutospacing="1" w:after="100" w:afterAutospacing="1" w:line="390" w:lineRule="atLeast"/>
        <w:rPr>
          <w:rFonts w:eastAsia="Times New Roman" w:cs="Arial"/>
          <w:color w:val="555555"/>
          <w:lang w:eastAsia="sv-SE"/>
        </w:rPr>
      </w:pPr>
      <w:r w:rsidRPr="00901020">
        <w:rPr>
          <w:rFonts w:eastAsia="Times New Roman" w:cs="Arial"/>
          <w:i/>
          <w:iCs/>
          <w:color w:val="555555"/>
          <w:lang w:eastAsia="sv-SE"/>
        </w:rPr>
        <w:t>Efter olika DNA-skad</w:t>
      </w:r>
      <w:r>
        <w:rPr>
          <w:rFonts w:eastAsia="Times New Roman" w:cs="Arial"/>
          <w:i/>
          <w:iCs/>
          <w:color w:val="555555"/>
          <w:lang w:eastAsia="sv-SE"/>
        </w:rPr>
        <w:t>e</w:t>
      </w:r>
      <w:r w:rsidRPr="00901020">
        <w:rPr>
          <w:rFonts w:eastAsia="Times New Roman" w:cs="Arial"/>
          <w:i/>
          <w:iCs/>
          <w:color w:val="555555"/>
          <w:lang w:eastAsia="sv-SE"/>
        </w:rPr>
        <w:t xml:space="preserve">behandlingar, </w:t>
      </w:r>
      <w:proofErr w:type="gramStart"/>
      <w:r w:rsidRPr="00901020">
        <w:rPr>
          <w:rFonts w:eastAsia="Times New Roman" w:cs="Arial"/>
          <w:i/>
          <w:iCs/>
          <w:color w:val="555555"/>
          <w:lang w:eastAsia="sv-SE"/>
        </w:rPr>
        <w:t>såsom</w:t>
      </w:r>
      <w:r>
        <w:rPr>
          <w:rFonts w:eastAsia="Times New Roman" w:cs="Arial"/>
          <w:i/>
          <w:iCs/>
          <w:color w:val="555555"/>
          <w:lang w:eastAsia="sv-SE"/>
        </w:rPr>
        <w:t xml:space="preserve"> </w:t>
      </w:r>
      <w:r w:rsidRPr="00901020">
        <w:rPr>
          <w:rFonts w:eastAsia="Times New Roman" w:cs="Arial"/>
          <w:i/>
          <w:iCs/>
          <w:color w:val="555555"/>
          <w:lang w:eastAsia="sv-SE"/>
        </w:rPr>
        <w:t>?</w:t>
      </w:r>
      <w:proofErr w:type="gramEnd"/>
      <w:r w:rsidRPr="00901020">
        <w:rPr>
          <w:rFonts w:eastAsia="Times New Roman" w:cs="Arial"/>
          <w:i/>
          <w:iCs/>
          <w:color w:val="555555"/>
          <w:lang w:eastAsia="sv-SE"/>
        </w:rPr>
        <w:t xml:space="preserve">-bestrålning, </w:t>
      </w:r>
      <w:proofErr w:type="spellStart"/>
      <w:r w:rsidRPr="00901020">
        <w:rPr>
          <w:rFonts w:eastAsia="Times New Roman" w:cs="Arial"/>
          <w:i/>
          <w:iCs/>
          <w:color w:val="555555"/>
          <w:lang w:eastAsia="sv-SE"/>
        </w:rPr>
        <w:t>doxorubicinbehandling</w:t>
      </w:r>
      <w:proofErr w:type="spellEnd"/>
      <w:r w:rsidRPr="00901020">
        <w:rPr>
          <w:rFonts w:eastAsia="Times New Roman" w:cs="Arial"/>
          <w:i/>
          <w:iCs/>
          <w:color w:val="555555"/>
          <w:lang w:eastAsia="sv-SE"/>
        </w:rPr>
        <w:t xml:space="preserve"> och H2O2-behandling, är det mindre reparation i närvaro av spikproteinet (Figur 2F,G). Tillsammans visar dessa data att spikproteinet direkt påverkar DNA-reparation i kärnan.</w:t>
      </w:r>
    </w:p>
    <w:p w:rsidR="00901020" w:rsidRPr="00901020" w:rsidRDefault="00901020" w:rsidP="00901020">
      <w:pPr>
        <w:shd w:val="clear" w:color="auto" w:fill="FFFFFF"/>
        <w:spacing w:before="100" w:beforeAutospacing="1" w:after="100" w:afterAutospacing="1" w:line="390" w:lineRule="atLeast"/>
        <w:outlineLvl w:val="1"/>
        <w:rPr>
          <w:rFonts w:eastAsia="Times New Roman" w:cs="Arial"/>
          <w:b/>
          <w:bCs/>
          <w:color w:val="555555"/>
          <w:sz w:val="36"/>
          <w:szCs w:val="36"/>
          <w:lang w:eastAsia="sv-SE"/>
        </w:rPr>
      </w:pPr>
      <w:r w:rsidRPr="00901020">
        <w:rPr>
          <w:rFonts w:eastAsia="Times New Roman" w:cs="Arial"/>
          <w:b/>
          <w:bCs/>
          <w:color w:val="555555"/>
          <w:sz w:val="36"/>
          <w:szCs w:val="36"/>
          <w:lang w:eastAsia="sv-SE"/>
        </w:rPr>
        <w:lastRenderedPageBreak/>
        <w:t xml:space="preserve">5G-exponering, </w:t>
      </w:r>
      <w:proofErr w:type="spellStart"/>
      <w:r w:rsidRPr="00901020">
        <w:rPr>
          <w:rFonts w:eastAsia="Times New Roman" w:cs="Arial"/>
          <w:b/>
          <w:bCs/>
          <w:color w:val="555555"/>
          <w:sz w:val="36"/>
          <w:szCs w:val="36"/>
          <w:lang w:eastAsia="sv-SE"/>
        </w:rPr>
        <w:t>chemtrail</w:t>
      </w:r>
      <w:proofErr w:type="spellEnd"/>
      <w:r w:rsidRPr="00901020">
        <w:rPr>
          <w:rFonts w:eastAsia="Times New Roman" w:cs="Arial"/>
          <w:b/>
          <w:bCs/>
          <w:color w:val="555555"/>
          <w:sz w:val="36"/>
          <w:szCs w:val="36"/>
          <w:lang w:eastAsia="sv-SE"/>
        </w:rPr>
        <w:t xml:space="preserve">-exponering, exponering för livsmedelskemikalier, mammografi och till och med exponering för solljus kommer att orsaka förödelse hos dem som har tagit </w:t>
      </w:r>
      <w:proofErr w:type="spellStart"/>
      <w:r w:rsidRPr="00901020">
        <w:rPr>
          <w:rFonts w:eastAsia="Times New Roman" w:cs="Arial"/>
          <w:b/>
          <w:bCs/>
          <w:color w:val="555555"/>
          <w:sz w:val="36"/>
          <w:szCs w:val="36"/>
          <w:lang w:eastAsia="sv-SE"/>
        </w:rPr>
        <w:t>mRNA</w:t>
      </w:r>
      <w:proofErr w:type="spellEnd"/>
      <w:r w:rsidRPr="00901020">
        <w:rPr>
          <w:rFonts w:eastAsia="Times New Roman" w:cs="Arial"/>
          <w:b/>
          <w:bCs/>
          <w:color w:val="555555"/>
          <w:sz w:val="36"/>
          <w:szCs w:val="36"/>
          <w:lang w:eastAsia="sv-SE"/>
        </w:rPr>
        <w:t>-vacciner</w:t>
      </w:r>
    </w:p>
    <w:p w:rsidR="00901020" w:rsidRPr="00901020" w:rsidRDefault="00901020" w:rsidP="00901020">
      <w:pPr>
        <w:shd w:val="clear" w:color="auto" w:fill="FFFFFF"/>
        <w:spacing w:before="100" w:beforeAutospacing="1" w:after="100" w:afterAutospacing="1" w:line="390" w:lineRule="atLeast"/>
        <w:rPr>
          <w:rFonts w:eastAsia="Times New Roman" w:cs="Arial"/>
          <w:color w:val="555555"/>
          <w:lang w:eastAsia="sv-SE"/>
        </w:rPr>
      </w:pPr>
      <w:r w:rsidRPr="00901020">
        <w:rPr>
          <w:rFonts w:eastAsia="Times New Roman" w:cs="Arial"/>
          <w:color w:val="555555"/>
          <w:lang w:eastAsia="sv-SE"/>
        </w:rPr>
        <w:t xml:space="preserve">Det skrämmande resultatet av detta fynd är att människor som har tagit </w:t>
      </w:r>
      <w:proofErr w:type="spellStart"/>
      <w:r w:rsidRPr="00901020">
        <w:rPr>
          <w:rFonts w:eastAsia="Times New Roman" w:cs="Arial"/>
          <w:color w:val="555555"/>
          <w:lang w:eastAsia="sv-SE"/>
        </w:rPr>
        <w:t>mRNA</w:t>
      </w:r>
      <w:proofErr w:type="spellEnd"/>
      <w:r w:rsidRPr="00901020">
        <w:rPr>
          <w:rFonts w:eastAsia="Times New Roman" w:cs="Arial"/>
          <w:color w:val="555555"/>
          <w:lang w:eastAsia="sv-SE"/>
        </w:rPr>
        <w:t>-vaccin kommer att uppleva </w:t>
      </w:r>
      <w:r w:rsidRPr="00901020">
        <w:rPr>
          <w:rFonts w:eastAsia="Times New Roman" w:cs="Arial"/>
          <w:b/>
          <w:bCs/>
          <w:color w:val="555555"/>
          <w:lang w:eastAsia="sv-SE"/>
        </w:rPr>
        <w:t>undertryckt DNA-reparation</w:t>
      </w:r>
      <w:r w:rsidRPr="00901020">
        <w:rPr>
          <w:rFonts w:eastAsia="Times New Roman" w:cs="Arial"/>
          <w:color w:val="555555"/>
          <w:lang w:eastAsia="sv-SE"/>
        </w:rPr>
        <w:t>, eskalerande exponeringar som en gång ansågs vara mindre problem för betydande hot mot deras hälsa.</w:t>
      </w:r>
    </w:p>
    <w:p w:rsidR="00901020" w:rsidRPr="00901020" w:rsidRDefault="00901020" w:rsidP="00901020">
      <w:pPr>
        <w:shd w:val="clear" w:color="auto" w:fill="FFFFFF"/>
        <w:spacing w:before="100" w:beforeAutospacing="1" w:after="100" w:afterAutospacing="1" w:line="390" w:lineRule="atLeast"/>
        <w:rPr>
          <w:rFonts w:eastAsia="Times New Roman" w:cs="Arial"/>
          <w:color w:val="555555"/>
          <w:lang w:eastAsia="sv-SE"/>
        </w:rPr>
      </w:pPr>
      <w:r w:rsidRPr="00901020">
        <w:rPr>
          <w:rFonts w:eastAsia="Times New Roman" w:cs="Arial"/>
          <w:color w:val="555555"/>
          <w:lang w:eastAsia="sv-SE"/>
        </w:rPr>
        <w:t xml:space="preserve">Med andra ord kommer personer som utsätts för 5G-strålning, mammografiundersökningar, mjukgörare i livsmedel och cancerframkallande ämnen i personliga hygienprodukter (tvättmedel, parfymer, schampon, hudkrämer, </w:t>
      </w:r>
      <w:proofErr w:type="gramStart"/>
      <w:r w:rsidRPr="00901020">
        <w:rPr>
          <w:rFonts w:eastAsia="Times New Roman" w:cs="Arial"/>
          <w:color w:val="555555"/>
          <w:lang w:eastAsia="sv-SE"/>
        </w:rPr>
        <w:t>etc.</w:t>
      </w:r>
      <w:proofErr w:type="gramEnd"/>
      <w:r w:rsidRPr="00901020">
        <w:rPr>
          <w:rFonts w:eastAsia="Times New Roman" w:cs="Arial"/>
          <w:color w:val="555555"/>
          <w:lang w:eastAsia="sv-SE"/>
        </w:rPr>
        <w:t>) inte att kunna reparera DNA-skadorna som orsakas av dessa exponeringar. Efter relativt små exponeringar kommer de att börja mutera och utveckla cancer i hela kroppen.</w:t>
      </w:r>
    </w:p>
    <w:p w:rsidR="00901020" w:rsidRPr="00901020" w:rsidRDefault="00901020" w:rsidP="00901020">
      <w:pPr>
        <w:shd w:val="clear" w:color="auto" w:fill="FFFFFF"/>
        <w:spacing w:before="100" w:beforeAutospacing="1" w:after="100" w:afterAutospacing="1" w:line="390" w:lineRule="atLeast"/>
        <w:rPr>
          <w:rFonts w:eastAsia="Times New Roman" w:cs="Arial"/>
          <w:color w:val="555555"/>
          <w:lang w:eastAsia="sv-SE"/>
        </w:rPr>
      </w:pPr>
      <w:r w:rsidRPr="00901020">
        <w:rPr>
          <w:rFonts w:eastAsia="Times New Roman" w:cs="Arial"/>
          <w:color w:val="555555"/>
          <w:lang w:eastAsia="sv-SE"/>
        </w:rPr>
        <w:t>Glöm inte att </w:t>
      </w:r>
      <w:r w:rsidRPr="00901020">
        <w:rPr>
          <w:rFonts w:eastAsia="Times New Roman" w:cs="Arial"/>
          <w:b/>
          <w:bCs/>
          <w:color w:val="555555"/>
          <w:lang w:eastAsia="sv-SE"/>
        </w:rPr>
        <w:t xml:space="preserve">5G-exponering resulterar i </w:t>
      </w:r>
      <w:proofErr w:type="spellStart"/>
      <w:r w:rsidRPr="00901020">
        <w:rPr>
          <w:rFonts w:eastAsia="Times New Roman" w:cs="Arial"/>
          <w:b/>
          <w:bCs/>
          <w:color w:val="555555"/>
          <w:lang w:eastAsia="sv-SE"/>
        </w:rPr>
        <w:t>peroxinitritproduktion</w:t>
      </w:r>
      <w:proofErr w:type="spellEnd"/>
      <w:r w:rsidRPr="00901020">
        <w:rPr>
          <w:rFonts w:eastAsia="Times New Roman" w:cs="Arial"/>
          <w:b/>
          <w:bCs/>
          <w:color w:val="555555"/>
          <w:lang w:eastAsia="sv-SE"/>
        </w:rPr>
        <w:t xml:space="preserve"> i blodet</w:t>
      </w:r>
      <w:r w:rsidRPr="00901020">
        <w:rPr>
          <w:rFonts w:eastAsia="Times New Roman" w:cs="Arial"/>
          <w:color w:val="555555"/>
          <w:lang w:eastAsia="sv-SE"/>
        </w:rPr>
        <w:t>, en extremt farlig fri radikal som orsakar DNA-skador i hjärnceller och vävnadsceller i hela kroppen.</w:t>
      </w:r>
    </w:p>
    <w:p w:rsidR="00901020" w:rsidRPr="00901020" w:rsidRDefault="00901020" w:rsidP="00901020">
      <w:pPr>
        <w:shd w:val="clear" w:color="auto" w:fill="FFFFFF"/>
        <w:spacing w:before="100" w:beforeAutospacing="1" w:after="100" w:afterAutospacing="1" w:line="390" w:lineRule="atLeast"/>
        <w:rPr>
          <w:rFonts w:eastAsia="Times New Roman" w:cs="Arial"/>
          <w:color w:val="555555"/>
          <w:lang w:eastAsia="sv-SE"/>
        </w:rPr>
      </w:pPr>
      <w:r w:rsidRPr="00901020">
        <w:rPr>
          <w:rFonts w:eastAsia="Times New Roman" w:cs="Arial"/>
          <w:color w:val="555555"/>
          <w:lang w:eastAsia="sv-SE"/>
        </w:rPr>
        <w:t>Detta skulle till och med kunna beskrivas som ett slags </w:t>
      </w:r>
      <w:r w:rsidRPr="00901020">
        <w:rPr>
          <w:rFonts w:eastAsia="Times New Roman" w:cs="Arial"/>
          <w:b/>
          <w:bCs/>
          <w:color w:val="555555"/>
          <w:lang w:eastAsia="sv-SE"/>
        </w:rPr>
        <w:t>binärt vapensystem</w:t>
      </w:r>
      <w:r w:rsidRPr="00901020">
        <w:rPr>
          <w:rFonts w:eastAsia="Times New Roman" w:cs="Arial"/>
          <w:color w:val="555555"/>
          <w:lang w:eastAsia="sv-SE"/>
        </w:rPr>
        <w:t xml:space="preserve"> där </w:t>
      </w:r>
      <w:proofErr w:type="spellStart"/>
      <w:r w:rsidRPr="00901020">
        <w:rPr>
          <w:rFonts w:eastAsia="Times New Roman" w:cs="Arial"/>
          <w:color w:val="555555"/>
          <w:lang w:eastAsia="sv-SE"/>
        </w:rPr>
        <w:t>mRNA</w:t>
      </w:r>
      <w:proofErr w:type="spellEnd"/>
      <w:r w:rsidRPr="00901020">
        <w:rPr>
          <w:rFonts w:eastAsia="Times New Roman" w:cs="Arial"/>
          <w:color w:val="555555"/>
          <w:lang w:eastAsia="sv-SE"/>
        </w:rPr>
        <w:t xml:space="preserve">-vacciner försvagar DNA-reparationen, och 5G-exponering (eller kemisk exponering i matförsörjningen) ger vapnet som bryter DNA-strängar och leder till att kroppen inte kan upprätthålla genetisk integritet under </w:t>
      </w:r>
      <w:proofErr w:type="spellStart"/>
      <w:r w:rsidRPr="00901020">
        <w:rPr>
          <w:rFonts w:eastAsia="Times New Roman" w:cs="Arial"/>
          <w:color w:val="555555"/>
          <w:lang w:eastAsia="sv-SE"/>
        </w:rPr>
        <w:t>cellreplikation</w:t>
      </w:r>
      <w:proofErr w:type="spellEnd"/>
      <w:r w:rsidRPr="00901020">
        <w:rPr>
          <w:rFonts w:eastAsia="Times New Roman" w:cs="Arial"/>
          <w:color w:val="555555"/>
          <w:lang w:eastAsia="sv-SE"/>
        </w:rPr>
        <w:t>. Detta tar inte lång tid att uttryckas på fruktansvärda fysiska sätt, såsom försök till tillväxt av inre organvävnader på ytan av huden eller ansiktet, vilket är anledningen till att jag har titulerat dagens Situation Update-podcast, "Monsters, Zombies and Mutants. ”</w:t>
      </w:r>
    </w:p>
    <w:p w:rsidR="00901020" w:rsidRPr="00901020" w:rsidRDefault="00901020" w:rsidP="00901020">
      <w:pPr>
        <w:shd w:val="clear" w:color="auto" w:fill="FFFFFF"/>
        <w:spacing w:before="100" w:beforeAutospacing="1" w:after="100" w:afterAutospacing="1" w:line="390" w:lineRule="atLeast"/>
        <w:outlineLvl w:val="1"/>
        <w:rPr>
          <w:rFonts w:eastAsia="Times New Roman" w:cs="Arial"/>
          <w:b/>
          <w:bCs/>
          <w:color w:val="555555"/>
          <w:sz w:val="36"/>
          <w:szCs w:val="36"/>
          <w:lang w:eastAsia="sv-SE"/>
        </w:rPr>
      </w:pPr>
      <w:r w:rsidRPr="00901020">
        <w:rPr>
          <w:rFonts w:eastAsia="Times New Roman" w:cs="Arial"/>
          <w:b/>
          <w:bCs/>
          <w:color w:val="555555"/>
          <w:sz w:val="36"/>
          <w:szCs w:val="36"/>
          <w:lang w:eastAsia="sv-SE"/>
        </w:rPr>
        <w:t>Närvaron av spikproteinet stör normal immunfunktion och leder till immunbrist (ett AIDS-liknande tillstånd)</w:t>
      </w:r>
    </w:p>
    <w:p w:rsidR="00901020" w:rsidRPr="00901020" w:rsidRDefault="00901020" w:rsidP="00901020">
      <w:pPr>
        <w:shd w:val="clear" w:color="auto" w:fill="FFFFFF"/>
        <w:spacing w:before="100" w:beforeAutospacing="1" w:after="100" w:afterAutospacing="1" w:line="390" w:lineRule="atLeast"/>
        <w:rPr>
          <w:rFonts w:eastAsia="Times New Roman" w:cs="Arial"/>
          <w:color w:val="555555"/>
          <w:lang w:eastAsia="sv-SE"/>
        </w:rPr>
      </w:pPr>
      <w:r w:rsidRPr="00901020">
        <w:rPr>
          <w:rFonts w:eastAsia="Times New Roman" w:cs="Arial"/>
          <w:color w:val="555555"/>
          <w:lang w:eastAsia="sv-SE"/>
        </w:rPr>
        <w:t xml:space="preserve">Denna forskning finner också att spikproteiner från </w:t>
      </w:r>
      <w:proofErr w:type="spellStart"/>
      <w:r w:rsidRPr="00901020">
        <w:rPr>
          <w:rFonts w:eastAsia="Times New Roman" w:cs="Arial"/>
          <w:color w:val="555555"/>
          <w:lang w:eastAsia="sv-SE"/>
        </w:rPr>
        <w:t>mRNA</w:t>
      </w:r>
      <w:proofErr w:type="spellEnd"/>
      <w:r w:rsidRPr="00901020">
        <w:rPr>
          <w:rFonts w:eastAsia="Times New Roman" w:cs="Arial"/>
          <w:color w:val="555555"/>
          <w:lang w:eastAsia="sv-SE"/>
        </w:rPr>
        <w:t xml:space="preserve">-vacciner kan leda till immunbristtillstånd, liknande AIDS. Detta överensstämmer med vad vi tidigare har rapporterat om att immunfunktionen sjunker med cirka 5 % per vecka hos dem som tagit </w:t>
      </w:r>
      <w:proofErr w:type="spellStart"/>
      <w:r w:rsidRPr="00901020">
        <w:rPr>
          <w:rFonts w:eastAsia="Times New Roman" w:cs="Arial"/>
          <w:color w:val="555555"/>
          <w:lang w:eastAsia="sv-SE"/>
        </w:rPr>
        <w:t>covid</w:t>
      </w:r>
      <w:proofErr w:type="spellEnd"/>
      <w:r w:rsidRPr="00901020">
        <w:rPr>
          <w:rFonts w:eastAsia="Times New Roman" w:cs="Arial"/>
          <w:color w:val="555555"/>
          <w:lang w:eastAsia="sv-SE"/>
        </w:rPr>
        <w:t>-vaccin. Från studien:</w:t>
      </w:r>
    </w:p>
    <w:p w:rsidR="00901020" w:rsidRPr="00901020" w:rsidRDefault="00901020" w:rsidP="00901020">
      <w:pPr>
        <w:shd w:val="clear" w:color="auto" w:fill="FFFFFF"/>
        <w:spacing w:before="100" w:beforeAutospacing="1" w:after="100" w:afterAutospacing="1" w:line="390" w:lineRule="atLeast"/>
        <w:rPr>
          <w:rFonts w:eastAsia="Times New Roman" w:cs="Arial"/>
          <w:color w:val="555555"/>
          <w:lang w:eastAsia="sv-SE"/>
        </w:rPr>
      </w:pPr>
      <w:r w:rsidRPr="00901020">
        <w:rPr>
          <w:rFonts w:eastAsia="Times New Roman" w:cs="Arial"/>
          <w:i/>
          <w:iCs/>
          <w:color w:val="555555"/>
          <w:lang w:eastAsia="sv-SE"/>
        </w:rPr>
        <w:t>…[L]förlust av funktion hos nyckel-DNA-reparationsproteiner såsom ATM, DNA-</w:t>
      </w:r>
      <w:proofErr w:type="spellStart"/>
      <w:r w:rsidRPr="00901020">
        <w:rPr>
          <w:rFonts w:eastAsia="Times New Roman" w:cs="Arial"/>
          <w:i/>
          <w:iCs/>
          <w:color w:val="555555"/>
          <w:lang w:eastAsia="sv-SE"/>
        </w:rPr>
        <w:t>PKcs</w:t>
      </w:r>
      <w:proofErr w:type="spellEnd"/>
      <w:r w:rsidRPr="00901020">
        <w:rPr>
          <w:rFonts w:eastAsia="Times New Roman" w:cs="Arial"/>
          <w:i/>
          <w:iCs/>
          <w:color w:val="555555"/>
          <w:lang w:eastAsia="sv-SE"/>
        </w:rPr>
        <w:t>, 53BP1, et al., leder till defekter i NHEJ-reparationen som hämmar produktionen av funktionella B- och T-celler, vilket leder till immunbrist.</w:t>
      </w:r>
    </w:p>
    <w:p w:rsidR="00901020" w:rsidRPr="00901020" w:rsidRDefault="00901020" w:rsidP="00901020">
      <w:pPr>
        <w:shd w:val="clear" w:color="auto" w:fill="FFFFFF"/>
        <w:spacing w:before="100" w:beforeAutospacing="1" w:after="100" w:afterAutospacing="1" w:line="390" w:lineRule="atLeast"/>
        <w:rPr>
          <w:rFonts w:eastAsia="Times New Roman" w:cs="Arial"/>
          <w:color w:val="555555"/>
          <w:lang w:eastAsia="sv-SE"/>
        </w:rPr>
      </w:pPr>
      <w:r w:rsidRPr="00901020">
        <w:rPr>
          <w:rFonts w:eastAsia="Times New Roman" w:cs="Arial"/>
          <w:color w:val="555555"/>
          <w:lang w:eastAsia="sv-SE"/>
        </w:rPr>
        <w:t>Immunfunktionen påverkas också kritiskt av närvaron av spikproteinet, vilket kan leda till cancermutationer i hela kroppens celler. Som studien förklarar:</w:t>
      </w:r>
    </w:p>
    <w:p w:rsidR="00901020" w:rsidRPr="00901020" w:rsidRDefault="00901020" w:rsidP="00901020">
      <w:pPr>
        <w:shd w:val="clear" w:color="auto" w:fill="FFFFFF"/>
        <w:spacing w:before="100" w:beforeAutospacing="1" w:after="100" w:afterAutospacing="1" w:line="390" w:lineRule="atLeast"/>
        <w:rPr>
          <w:rFonts w:eastAsia="Times New Roman" w:cs="Arial"/>
          <w:color w:val="555555"/>
          <w:lang w:eastAsia="sv-SE"/>
        </w:rPr>
      </w:pPr>
      <w:r w:rsidRPr="00901020">
        <w:rPr>
          <w:rFonts w:eastAsia="Times New Roman" w:cs="Arial"/>
          <w:i/>
          <w:iCs/>
          <w:color w:val="555555"/>
          <w:lang w:eastAsia="sv-SE"/>
        </w:rPr>
        <w:lastRenderedPageBreak/>
        <w:t>Reparation av DNA-skador, särskilt NHEJ-reparation, är avgörande för V(D)J-rekombination, som ligger i kärnan av B- och T-cellsimmunitet.</w:t>
      </w:r>
    </w:p>
    <w:p w:rsidR="00901020" w:rsidRPr="00901020" w:rsidRDefault="00901020" w:rsidP="00901020">
      <w:pPr>
        <w:shd w:val="clear" w:color="auto" w:fill="FFFFFF"/>
        <w:spacing w:before="100" w:beforeAutospacing="1" w:after="100" w:afterAutospacing="1" w:line="390" w:lineRule="atLeast"/>
        <w:rPr>
          <w:rFonts w:eastAsia="Times New Roman" w:cs="Arial"/>
          <w:color w:val="555555"/>
          <w:lang w:eastAsia="sv-SE"/>
        </w:rPr>
      </w:pPr>
      <w:hyperlink r:id="rId11" w:history="1">
        <w:r w:rsidRPr="00901020">
          <w:rPr>
            <w:rFonts w:eastAsia="Times New Roman" w:cs="Arial"/>
            <w:color w:val="3366CC"/>
            <w:lang w:eastAsia="sv-SE"/>
          </w:rPr>
          <w:t xml:space="preserve">Som Science </w:t>
        </w:r>
        <w:proofErr w:type="spellStart"/>
        <w:r w:rsidRPr="00901020">
          <w:rPr>
            <w:rFonts w:eastAsia="Times New Roman" w:cs="Arial"/>
            <w:color w:val="3366CC"/>
            <w:lang w:eastAsia="sv-SE"/>
          </w:rPr>
          <w:t>Direct</w:t>
        </w:r>
        <w:proofErr w:type="spellEnd"/>
        <w:r w:rsidRPr="00901020">
          <w:rPr>
            <w:rFonts w:eastAsia="Times New Roman" w:cs="Arial"/>
            <w:color w:val="3366CC"/>
            <w:lang w:eastAsia="sv-SE"/>
          </w:rPr>
          <w:t xml:space="preserve"> också förklarar</w:t>
        </w:r>
      </w:hyperlink>
      <w:r w:rsidRPr="00901020">
        <w:rPr>
          <w:rFonts w:eastAsia="Times New Roman" w:cs="Arial"/>
          <w:color w:val="555555"/>
          <w:lang w:eastAsia="sv-SE"/>
        </w:rPr>
        <w:t> :</w:t>
      </w:r>
    </w:p>
    <w:p w:rsidR="00901020" w:rsidRPr="00901020" w:rsidRDefault="00901020" w:rsidP="00901020">
      <w:pPr>
        <w:shd w:val="clear" w:color="auto" w:fill="FFFFFF"/>
        <w:spacing w:before="100" w:beforeAutospacing="1" w:after="100" w:afterAutospacing="1" w:line="390" w:lineRule="atLeast"/>
        <w:rPr>
          <w:rFonts w:eastAsia="Times New Roman" w:cs="Arial"/>
          <w:color w:val="555555"/>
          <w:lang w:eastAsia="sv-SE"/>
        </w:rPr>
      </w:pPr>
      <w:r w:rsidRPr="00901020">
        <w:rPr>
          <w:rFonts w:eastAsia="Times New Roman" w:cs="Arial"/>
          <w:i/>
          <w:iCs/>
          <w:color w:val="555555"/>
          <w:lang w:eastAsia="sv-SE"/>
        </w:rPr>
        <w:t xml:space="preserve">Att upprätthålla genomisk integritet är absolut nödvändigt för en organisms överlevnad. Bland olika DNA-skador anses dubbelsträngsbrott (DSB) vara mest skadliga eftersom de kan leda till celldöd om de lämnas oreparerade eller </w:t>
      </w:r>
      <w:proofErr w:type="spellStart"/>
      <w:r w:rsidRPr="00901020">
        <w:rPr>
          <w:rFonts w:eastAsia="Times New Roman" w:cs="Arial"/>
          <w:i/>
          <w:iCs/>
          <w:color w:val="555555"/>
          <w:lang w:eastAsia="sv-SE"/>
        </w:rPr>
        <w:t>kromosomala</w:t>
      </w:r>
      <w:proofErr w:type="spellEnd"/>
      <w:r w:rsidRPr="00901020">
        <w:rPr>
          <w:rFonts w:eastAsia="Times New Roman" w:cs="Arial"/>
          <w:i/>
          <w:iCs/>
          <w:color w:val="555555"/>
          <w:lang w:eastAsia="sv-SE"/>
        </w:rPr>
        <w:t xml:space="preserve"> </w:t>
      </w:r>
      <w:proofErr w:type="spellStart"/>
      <w:r w:rsidRPr="00901020">
        <w:rPr>
          <w:rFonts w:eastAsia="Times New Roman" w:cs="Arial"/>
          <w:i/>
          <w:iCs/>
          <w:color w:val="555555"/>
          <w:lang w:eastAsia="sv-SE"/>
        </w:rPr>
        <w:t>omarrangemang</w:t>
      </w:r>
      <w:proofErr w:type="spellEnd"/>
      <w:r w:rsidRPr="00901020">
        <w:rPr>
          <w:rFonts w:eastAsia="Times New Roman" w:cs="Arial"/>
          <w:i/>
          <w:iCs/>
          <w:color w:val="555555"/>
          <w:lang w:eastAsia="sv-SE"/>
        </w:rPr>
        <w:t xml:space="preserve"> när de repareras fel, vilket leder till cancer.</w:t>
      </w:r>
    </w:p>
    <w:p w:rsidR="00901020" w:rsidRPr="00901020" w:rsidRDefault="00901020" w:rsidP="00901020">
      <w:pPr>
        <w:shd w:val="clear" w:color="auto" w:fill="FFFFFF"/>
        <w:spacing w:before="100" w:beforeAutospacing="1" w:after="100" w:afterAutospacing="1" w:line="390" w:lineRule="atLeast"/>
        <w:rPr>
          <w:rFonts w:eastAsia="Times New Roman" w:cs="Arial"/>
          <w:color w:val="555555"/>
          <w:lang w:eastAsia="sv-SE"/>
        </w:rPr>
      </w:pPr>
      <w:r w:rsidRPr="00901020">
        <w:rPr>
          <w:rFonts w:eastAsia="Times New Roman" w:cs="Arial"/>
          <w:i/>
          <w:iCs/>
          <w:color w:val="555555"/>
          <w:lang w:eastAsia="sv-SE"/>
        </w:rPr>
        <w:t>Vidare har mutationer i NHEJ-gener inklusive Ku70 och Ku80 associerats med </w:t>
      </w:r>
      <w:r w:rsidRPr="00901020">
        <w:rPr>
          <w:rFonts w:eastAsia="Times New Roman" w:cs="Arial"/>
          <w:b/>
          <w:bCs/>
          <w:i/>
          <w:iCs/>
          <w:color w:val="555555"/>
          <w:lang w:eastAsia="sv-SE"/>
        </w:rPr>
        <w:t>förkortade livslängder hos möss</w:t>
      </w:r>
      <w:r w:rsidRPr="00901020">
        <w:rPr>
          <w:rFonts w:eastAsia="Times New Roman" w:cs="Arial"/>
          <w:i/>
          <w:iCs/>
          <w:color w:val="555555"/>
          <w:lang w:eastAsia="sv-SE"/>
        </w:rPr>
        <w:t> [54]. Dessutom resulterade defekter i DNA-</w:t>
      </w:r>
      <w:proofErr w:type="spellStart"/>
      <w:r w:rsidRPr="00901020">
        <w:rPr>
          <w:rFonts w:eastAsia="Times New Roman" w:cs="Arial"/>
          <w:i/>
          <w:iCs/>
          <w:color w:val="555555"/>
          <w:lang w:eastAsia="sv-SE"/>
        </w:rPr>
        <w:t>PKcs</w:t>
      </w:r>
      <w:proofErr w:type="spellEnd"/>
      <w:r w:rsidRPr="00901020">
        <w:rPr>
          <w:rFonts w:eastAsia="Times New Roman" w:cs="Arial"/>
          <w:i/>
          <w:iCs/>
          <w:color w:val="555555"/>
          <w:lang w:eastAsia="sv-SE"/>
        </w:rPr>
        <w:t xml:space="preserve"> (DNA-beroende proteinkinas) i </w:t>
      </w:r>
      <w:r w:rsidRPr="00901020">
        <w:rPr>
          <w:rFonts w:eastAsia="Times New Roman" w:cs="Arial"/>
          <w:b/>
          <w:bCs/>
          <w:i/>
          <w:iCs/>
          <w:color w:val="555555"/>
          <w:lang w:eastAsia="sv-SE"/>
        </w:rPr>
        <w:t xml:space="preserve">försämrat </w:t>
      </w:r>
      <w:proofErr w:type="spellStart"/>
      <w:r w:rsidRPr="00901020">
        <w:rPr>
          <w:rFonts w:eastAsia="Times New Roman" w:cs="Arial"/>
          <w:b/>
          <w:bCs/>
          <w:i/>
          <w:iCs/>
          <w:color w:val="555555"/>
          <w:lang w:eastAsia="sv-SE"/>
        </w:rPr>
        <w:t>telomerunderhåll</w:t>
      </w:r>
      <w:proofErr w:type="spellEnd"/>
      <w:r w:rsidRPr="00901020">
        <w:rPr>
          <w:rFonts w:eastAsia="Times New Roman" w:cs="Arial"/>
          <w:i/>
          <w:iCs/>
          <w:color w:val="555555"/>
          <w:lang w:eastAsia="sv-SE"/>
        </w:rPr>
        <w:t> och förkortad livslängd hos möss [55]. Sammantaget tyder dessa bevis på att NHEJ spelar en viktig roll för att förhindra åldersrelaterad ökning av genomisk instabilitet och funktionell nedgång.</w:t>
      </w:r>
    </w:p>
    <w:p w:rsidR="00901020" w:rsidRPr="00901020" w:rsidRDefault="00901020" w:rsidP="00901020">
      <w:pPr>
        <w:shd w:val="clear" w:color="auto" w:fill="FFFFFF"/>
        <w:spacing w:before="100" w:beforeAutospacing="1" w:after="100" w:afterAutospacing="1" w:line="390" w:lineRule="atLeast"/>
        <w:rPr>
          <w:rFonts w:eastAsia="Times New Roman" w:cs="Arial"/>
          <w:color w:val="555555"/>
          <w:lang w:eastAsia="sv-SE"/>
        </w:rPr>
      </w:pPr>
      <w:r w:rsidRPr="00901020">
        <w:rPr>
          <w:rFonts w:eastAsia="Times New Roman" w:cs="Arial"/>
          <w:color w:val="555555"/>
          <w:lang w:eastAsia="sv-SE"/>
        </w:rPr>
        <w:t>I själva verket betyder detta att </w:t>
      </w:r>
      <w:r w:rsidRPr="00901020">
        <w:rPr>
          <w:rFonts w:eastAsia="Times New Roman" w:cs="Arial"/>
          <w:b/>
          <w:bCs/>
          <w:color w:val="555555"/>
          <w:lang w:eastAsia="sv-SE"/>
        </w:rPr>
        <w:t>spikproteinets undertryckande av NHEJ DNA-reparationsmekanismen också leder till minskad livslängd och accelererat åldrande</w:t>
      </w:r>
      <w:r w:rsidRPr="00901020">
        <w:rPr>
          <w:rFonts w:eastAsia="Times New Roman" w:cs="Arial"/>
          <w:color w:val="555555"/>
          <w:lang w:eastAsia="sv-SE"/>
        </w:rPr>
        <w:t>.</w:t>
      </w:r>
    </w:p>
    <w:p w:rsidR="00901020" w:rsidRPr="00901020" w:rsidRDefault="00901020" w:rsidP="00901020">
      <w:pPr>
        <w:shd w:val="clear" w:color="auto" w:fill="FFFFFF"/>
        <w:spacing w:before="100" w:beforeAutospacing="1" w:after="100" w:afterAutospacing="1" w:line="390" w:lineRule="atLeast"/>
        <w:rPr>
          <w:rFonts w:eastAsia="Times New Roman" w:cs="Arial"/>
          <w:color w:val="555555"/>
          <w:lang w:eastAsia="sv-SE"/>
        </w:rPr>
      </w:pPr>
      <w:r w:rsidRPr="00901020">
        <w:rPr>
          <w:rFonts w:eastAsia="Times New Roman" w:cs="Arial"/>
          <w:color w:val="555555"/>
          <w:lang w:eastAsia="sv-SE"/>
        </w:rPr>
        <w:t xml:space="preserve">Enligt vissa uppskattningar kommer 50 % av de personer som injiceras med </w:t>
      </w:r>
      <w:proofErr w:type="spellStart"/>
      <w:r w:rsidRPr="00901020">
        <w:rPr>
          <w:rFonts w:eastAsia="Times New Roman" w:cs="Arial"/>
          <w:color w:val="555555"/>
          <w:lang w:eastAsia="sv-SE"/>
        </w:rPr>
        <w:t>mRNA</w:t>
      </w:r>
      <w:proofErr w:type="spellEnd"/>
      <w:r w:rsidRPr="00901020">
        <w:rPr>
          <w:rFonts w:eastAsia="Times New Roman" w:cs="Arial"/>
          <w:color w:val="555555"/>
          <w:lang w:eastAsia="sv-SE"/>
        </w:rPr>
        <w:t>-vaccin att vara döda inom fem år. Nu har vi en djupare förståelse för de mekanismer genom vilka dessa vaccininducerade dödsfall kan inträffa.</w:t>
      </w:r>
    </w:p>
    <w:p w:rsidR="00901020" w:rsidRPr="00901020" w:rsidRDefault="00901020" w:rsidP="00901020">
      <w:pPr>
        <w:shd w:val="clear" w:color="auto" w:fill="FFFFFF"/>
        <w:spacing w:before="100" w:beforeAutospacing="1" w:after="100" w:afterAutospacing="1" w:line="390" w:lineRule="atLeast"/>
        <w:rPr>
          <w:rFonts w:eastAsia="Times New Roman" w:cs="Arial"/>
          <w:color w:val="555555"/>
          <w:lang w:eastAsia="sv-SE"/>
        </w:rPr>
      </w:pPr>
      <w:r w:rsidRPr="00901020">
        <w:rPr>
          <w:rFonts w:eastAsia="Times New Roman" w:cs="Arial"/>
          <w:color w:val="555555"/>
          <w:lang w:eastAsia="sv-SE"/>
        </w:rPr>
        <w:t>Hör den verbala förklaringen av allt detta i dagens Situationsuppdatering-podcast:</w:t>
      </w:r>
    </w:p>
    <w:p w:rsidR="00901020" w:rsidRPr="00901020" w:rsidRDefault="00901020" w:rsidP="00901020">
      <w:pPr>
        <w:shd w:val="clear" w:color="auto" w:fill="FFFFFF"/>
        <w:spacing w:before="100" w:beforeAutospacing="1" w:after="100" w:afterAutospacing="1" w:line="390" w:lineRule="atLeast"/>
        <w:rPr>
          <w:rFonts w:eastAsia="Times New Roman" w:cs="Arial"/>
          <w:color w:val="555555"/>
          <w:lang w:val="en-US" w:eastAsia="sv-SE"/>
        </w:rPr>
      </w:pPr>
      <w:hyperlink r:id="rId12" w:tgtFrame="_blank" w:history="1">
        <w:r w:rsidRPr="00901020">
          <w:rPr>
            <w:rFonts w:eastAsia="Times New Roman" w:cs="Arial"/>
            <w:color w:val="3366CC"/>
            <w:lang w:val="en-US" w:eastAsia="sv-SE"/>
          </w:rPr>
          <w:t>Brighteon.com/cb351cd3-6c94-4f2b-a05d-bbda757d4472</w:t>
        </w:r>
      </w:hyperlink>
    </w:p>
    <w:p w:rsidR="004D72AC" w:rsidRPr="00901020" w:rsidRDefault="004D72AC">
      <w:pPr>
        <w:rPr>
          <w:sz w:val="20"/>
          <w:szCs w:val="20"/>
          <w:lang w:val="en-US"/>
        </w:rPr>
      </w:pPr>
    </w:p>
    <w:sectPr w:rsidR="004D72AC" w:rsidRPr="00901020" w:rsidSect="00901020">
      <w:pgSz w:w="12240" w:h="15840"/>
      <w:pgMar w:top="737" w:right="510" w:bottom="42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71B64"/>
    <w:multiLevelType w:val="multilevel"/>
    <w:tmpl w:val="DDC6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A4469"/>
    <w:multiLevelType w:val="multilevel"/>
    <w:tmpl w:val="82988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054E8E"/>
    <w:multiLevelType w:val="multilevel"/>
    <w:tmpl w:val="E0247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020"/>
    <w:rsid w:val="003C3A71"/>
    <w:rsid w:val="004D72AC"/>
    <w:rsid w:val="00901020"/>
    <w:rsid w:val="00F31F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E211B"/>
  <w15:chartTrackingRefBased/>
  <w15:docId w15:val="{41807525-B30A-4759-A039-39733B7E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F31"/>
    <w:rPr>
      <w:rFonts w:ascii="Arial" w:hAnsi="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61453">
      <w:bodyDiv w:val="1"/>
      <w:marLeft w:val="0"/>
      <w:marRight w:val="0"/>
      <w:marTop w:val="0"/>
      <w:marBottom w:val="0"/>
      <w:divBdr>
        <w:top w:val="none" w:sz="0" w:space="0" w:color="auto"/>
        <w:left w:val="none" w:sz="0" w:space="0" w:color="auto"/>
        <w:bottom w:val="none" w:sz="0" w:space="0" w:color="auto"/>
        <w:right w:val="none" w:sz="0" w:space="0" w:color="auto"/>
      </w:divBdr>
      <w:divsChild>
        <w:div w:id="809982287">
          <w:marLeft w:val="0"/>
          <w:marRight w:val="0"/>
          <w:marTop w:val="0"/>
          <w:marBottom w:val="300"/>
          <w:divBdr>
            <w:top w:val="none" w:sz="0" w:space="0" w:color="auto"/>
            <w:left w:val="none" w:sz="0" w:space="0" w:color="auto"/>
            <w:bottom w:val="none" w:sz="0" w:space="0" w:color="auto"/>
            <w:right w:val="none" w:sz="0" w:space="0" w:color="auto"/>
          </w:divBdr>
        </w:div>
        <w:div w:id="237331041">
          <w:marLeft w:val="0"/>
          <w:marRight w:val="0"/>
          <w:marTop w:val="0"/>
          <w:marBottom w:val="150"/>
          <w:divBdr>
            <w:top w:val="none" w:sz="0" w:space="0" w:color="auto"/>
            <w:left w:val="none" w:sz="0" w:space="0" w:color="auto"/>
            <w:bottom w:val="none" w:sz="0" w:space="0" w:color="auto"/>
            <w:right w:val="none" w:sz="0" w:space="0" w:color="auto"/>
          </w:divBdr>
          <w:divsChild>
            <w:div w:id="1263873636">
              <w:marLeft w:val="0"/>
              <w:marRight w:val="0"/>
              <w:marTop w:val="0"/>
              <w:marBottom w:val="75"/>
              <w:divBdr>
                <w:top w:val="none" w:sz="0" w:space="0" w:color="auto"/>
                <w:left w:val="none" w:sz="0" w:space="0" w:color="auto"/>
                <w:bottom w:val="none" w:sz="0" w:space="0" w:color="auto"/>
                <w:right w:val="none" w:sz="0" w:space="0" w:color="auto"/>
              </w:divBdr>
            </w:div>
            <w:div w:id="536281525">
              <w:marLeft w:val="0"/>
              <w:marRight w:val="0"/>
              <w:marTop w:val="0"/>
              <w:marBottom w:val="0"/>
              <w:divBdr>
                <w:top w:val="none" w:sz="0" w:space="0" w:color="auto"/>
                <w:left w:val="none" w:sz="0" w:space="0" w:color="auto"/>
                <w:bottom w:val="none" w:sz="0" w:space="0" w:color="auto"/>
                <w:right w:val="none" w:sz="0" w:space="0" w:color="auto"/>
              </w:divBdr>
              <w:divsChild>
                <w:div w:id="1355962439">
                  <w:marLeft w:val="0"/>
                  <w:marRight w:val="0"/>
                  <w:marTop w:val="0"/>
                  <w:marBottom w:val="0"/>
                  <w:divBdr>
                    <w:top w:val="none" w:sz="0" w:space="0" w:color="auto"/>
                    <w:left w:val="none" w:sz="0" w:space="0" w:color="auto"/>
                    <w:bottom w:val="none" w:sz="0" w:space="0" w:color="auto"/>
                    <w:right w:val="none" w:sz="0" w:space="0" w:color="auto"/>
                  </w:divBdr>
                </w:div>
                <w:div w:id="124460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60960">
          <w:marLeft w:val="0"/>
          <w:marRight w:val="0"/>
          <w:marTop w:val="0"/>
          <w:marBottom w:val="225"/>
          <w:divBdr>
            <w:top w:val="none" w:sz="0" w:space="0" w:color="auto"/>
            <w:left w:val="none" w:sz="0" w:space="0" w:color="auto"/>
            <w:bottom w:val="none" w:sz="0" w:space="0" w:color="auto"/>
            <w:right w:val="none" w:sz="0" w:space="0" w:color="auto"/>
          </w:divBdr>
          <w:divsChild>
            <w:div w:id="1315136947">
              <w:marLeft w:val="0"/>
              <w:marRight w:val="0"/>
              <w:marTop w:val="0"/>
              <w:marBottom w:val="0"/>
              <w:divBdr>
                <w:top w:val="none" w:sz="0" w:space="0" w:color="auto"/>
                <w:left w:val="none" w:sz="0" w:space="0" w:color="auto"/>
                <w:bottom w:val="none" w:sz="0" w:space="0" w:color="auto"/>
                <w:right w:val="single" w:sz="6" w:space="4" w:color="FFFFFF"/>
              </w:divBdr>
            </w:div>
          </w:divsChild>
        </w:div>
        <w:div w:id="1819953655">
          <w:marLeft w:val="0"/>
          <w:marRight w:val="0"/>
          <w:marTop w:val="0"/>
          <w:marBottom w:val="0"/>
          <w:divBdr>
            <w:top w:val="none" w:sz="0" w:space="0" w:color="auto"/>
            <w:left w:val="none" w:sz="0" w:space="0" w:color="auto"/>
            <w:bottom w:val="none" w:sz="0" w:space="0" w:color="auto"/>
            <w:right w:val="none" w:sz="0" w:space="0" w:color="auto"/>
          </w:divBdr>
          <w:divsChild>
            <w:div w:id="502205749">
              <w:marLeft w:val="0"/>
              <w:marRight w:val="0"/>
              <w:marTop w:val="120"/>
              <w:marBottom w:val="120"/>
              <w:divBdr>
                <w:top w:val="none" w:sz="0" w:space="0" w:color="auto"/>
                <w:left w:val="none" w:sz="0" w:space="0" w:color="auto"/>
                <w:bottom w:val="none" w:sz="0" w:space="0" w:color="auto"/>
                <w:right w:val="none" w:sz="0" w:space="0" w:color="auto"/>
              </w:divBdr>
              <w:divsChild>
                <w:div w:id="489517231">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rthomolecular.org/resources/omns/v17n24.shtml" TargetMode="External"/><Relationship Id="rId12" Type="http://schemas.openxmlformats.org/officeDocument/2006/relationships/hyperlink" Target="http://brighteon.com/cb351cd3-6c94-4f2b-a05d-bbda757d44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uralnews.com/files/viruses-13-02056-v2.pdf" TargetMode="External"/><Relationship Id="rId11" Type="http://schemas.openxmlformats.org/officeDocument/2006/relationships/hyperlink" Target="https://www.sciencedirect.com/topics/biochemistry-genetics-and-molecular-biology/non-homologous-end-joining" TargetMode="External"/><Relationship Id="rId5" Type="http://schemas.openxmlformats.org/officeDocument/2006/relationships/hyperlink" Target="https://www.naturalnews.com/author/healthranger"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1951</Words>
  <Characters>10342</Characters>
  <Application>Microsoft Office Word</Application>
  <DocSecurity>0</DocSecurity>
  <Lines>86</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dc:creator>
  <cp:keywords/>
  <dc:description/>
  <cp:lastModifiedBy>Kalle</cp:lastModifiedBy>
  <cp:revision>1</cp:revision>
  <dcterms:created xsi:type="dcterms:W3CDTF">2021-11-03T08:37:00Z</dcterms:created>
  <dcterms:modified xsi:type="dcterms:W3CDTF">2021-11-03T08:54:00Z</dcterms:modified>
</cp:coreProperties>
</file>