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35C" w:rsidRPr="00C0735C" w:rsidRDefault="00C0735C" w:rsidP="00C0735C">
      <w:pPr>
        <w:shd w:val="clear" w:color="auto" w:fill="FFFFFF"/>
        <w:spacing w:after="270"/>
        <w:jc w:val="center"/>
        <w:outlineLvl w:val="0"/>
        <w:rPr>
          <w:rFonts w:ascii="Roboto" w:eastAsia="Times New Roman" w:hAnsi="Roboto" w:cs="Times New Roman"/>
          <w:b/>
          <w:bCs/>
          <w:color w:val="000000"/>
          <w:kern w:val="36"/>
          <w:sz w:val="45"/>
          <w:szCs w:val="45"/>
          <w:lang w:eastAsia="sv-SE"/>
        </w:rPr>
      </w:pPr>
      <w:r w:rsidRPr="00C0735C">
        <w:rPr>
          <w:rFonts w:ascii="Roboto" w:eastAsia="Times New Roman" w:hAnsi="Roboto" w:cs="Times New Roman"/>
          <w:b/>
          <w:bCs/>
          <w:color w:val="000000"/>
          <w:kern w:val="36"/>
          <w:sz w:val="45"/>
          <w:szCs w:val="45"/>
          <w:lang w:eastAsia="sv-SE"/>
        </w:rPr>
        <w:t> </w:t>
      </w:r>
      <w:r>
        <w:rPr>
          <w:rFonts w:ascii="Roboto" w:eastAsia="Times New Roman" w:hAnsi="Roboto" w:cs="Times New Roman"/>
          <w:b/>
          <w:bCs/>
          <w:color w:val="000000"/>
          <w:kern w:val="36"/>
          <w:sz w:val="45"/>
          <w:szCs w:val="45"/>
          <w:lang w:eastAsia="sv-SE"/>
        </w:rPr>
        <w:t xml:space="preserve">Den </w:t>
      </w:r>
      <w:r w:rsidRPr="00C0735C">
        <w:rPr>
          <w:rFonts w:ascii="Roboto" w:eastAsia="Times New Roman" w:hAnsi="Roboto" w:cs="Times New Roman"/>
          <w:b/>
          <w:bCs/>
          <w:color w:val="000000"/>
          <w:kern w:val="36"/>
          <w:sz w:val="45"/>
          <w:szCs w:val="45"/>
          <w:lang w:eastAsia="sv-SE"/>
        </w:rPr>
        <w:t>alarmerande globala avfolkningsagendan</w:t>
      </w:r>
    </w:p>
    <w:p w:rsidR="00C0735C" w:rsidRDefault="00C0735C" w:rsidP="00C0735C">
      <w:pPr>
        <w:rPr>
          <w:rFonts w:ascii="Times New Roman" w:eastAsia="Times New Roman" w:hAnsi="Times New Roman" w:cs="Times New Roman"/>
          <w:sz w:val="24"/>
          <w:szCs w:val="24"/>
          <w:lang w:eastAsia="sv-SE"/>
        </w:rPr>
      </w:pPr>
      <w:r w:rsidRPr="00C0735C">
        <w:rPr>
          <w:rFonts w:ascii="Times New Roman" w:eastAsia="Times New Roman" w:hAnsi="Times New Roman" w:cs="Times New Roman"/>
          <w:sz w:val="24"/>
          <w:szCs w:val="24"/>
          <w:lang w:eastAsia="sv-SE"/>
        </w:rPr>
        <w:t>Analys av </w:t>
      </w:r>
      <w:hyperlink r:id="rId5" w:tgtFrame="_blank" w:history="1">
        <w:r w:rsidRPr="00C0735C">
          <w:rPr>
            <w:rFonts w:ascii="Times New Roman" w:eastAsia="Times New Roman" w:hAnsi="Times New Roman" w:cs="Times New Roman"/>
            <w:color w:val="0869BD"/>
            <w:sz w:val="24"/>
            <w:szCs w:val="24"/>
            <w:u w:val="single"/>
            <w:lang w:eastAsia="sv-SE"/>
          </w:rPr>
          <w:t xml:space="preserve">Dr Joseph </w:t>
        </w:r>
        <w:proofErr w:type="spellStart"/>
        <w:r w:rsidRPr="00C0735C">
          <w:rPr>
            <w:rFonts w:ascii="Times New Roman" w:eastAsia="Times New Roman" w:hAnsi="Times New Roman" w:cs="Times New Roman"/>
            <w:color w:val="0869BD"/>
            <w:sz w:val="24"/>
            <w:szCs w:val="24"/>
            <w:u w:val="single"/>
            <w:lang w:eastAsia="sv-SE"/>
          </w:rPr>
          <w:t>Mercola</w:t>
        </w:r>
        <w:proofErr w:type="spellEnd"/>
      </w:hyperlink>
      <w:r w:rsidRPr="00C0735C">
        <w:rPr>
          <w:rFonts w:ascii="Times New Roman" w:eastAsia="Times New Roman" w:hAnsi="Times New Roman" w:cs="Times New Roman"/>
          <w:sz w:val="24"/>
          <w:szCs w:val="24"/>
          <w:lang w:eastAsia="sv-SE"/>
        </w:rPr>
        <w:t xml:space="preserve"> </w:t>
      </w:r>
    </w:p>
    <w:p w:rsidR="000F083B" w:rsidRDefault="000F083B" w:rsidP="00C0735C">
      <w:pPr>
        <w:rPr>
          <w:rFonts w:ascii="Times New Roman" w:eastAsia="Times New Roman" w:hAnsi="Times New Roman" w:cs="Times New Roman"/>
          <w:sz w:val="24"/>
          <w:szCs w:val="24"/>
          <w:lang w:eastAsia="sv-SE"/>
        </w:rPr>
      </w:pPr>
    </w:p>
    <w:p w:rsidR="000F083B" w:rsidRPr="00C0735C" w:rsidRDefault="000F083B" w:rsidP="00C0735C">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Här är filmen som nämns nedan: </w:t>
      </w:r>
      <w:hyperlink r:id="rId6" w:history="1">
        <w:r w:rsidRPr="004B471C">
          <w:rPr>
            <w:rStyle w:val="Hyperlnk"/>
            <w:rFonts w:ascii="Times New Roman" w:eastAsia="Times New Roman" w:hAnsi="Times New Roman" w:cs="Times New Roman"/>
            <w:sz w:val="24"/>
            <w:szCs w:val="24"/>
            <w:lang w:eastAsia="sv-SE"/>
          </w:rPr>
          <w:t>https://www.bitchute.com/video/NLDbOU02hUyj/</w:t>
        </w:r>
      </w:hyperlink>
      <w:r>
        <w:rPr>
          <w:rFonts w:ascii="Times New Roman" w:eastAsia="Times New Roman" w:hAnsi="Times New Roman" w:cs="Times New Roman"/>
          <w:sz w:val="24"/>
          <w:szCs w:val="24"/>
          <w:lang w:eastAsia="sv-SE"/>
        </w:rPr>
        <w:t xml:space="preserve"> </w:t>
      </w:r>
    </w:p>
    <w:p w:rsidR="00C0735C" w:rsidRPr="00C0735C" w:rsidRDefault="00C0735C" w:rsidP="00C0735C">
      <w:pPr>
        <w:spacing w:before="100" w:beforeAutospacing="1" w:after="100" w:afterAutospacing="1" w:line="330" w:lineRule="atLeast"/>
        <w:textAlignment w:val="center"/>
        <w:rPr>
          <w:rFonts w:ascii="Times New Roman" w:eastAsia="Times New Roman" w:hAnsi="Times New Roman" w:cs="Times New Roman"/>
          <w:color w:val="535353"/>
          <w:sz w:val="23"/>
          <w:szCs w:val="23"/>
          <w:lang w:eastAsia="sv-SE"/>
        </w:rPr>
      </w:pPr>
      <w:bookmarkStart w:id="0" w:name="Facebook_Page"/>
      <w:bookmarkEnd w:id="0"/>
      <w:r w:rsidRPr="00C0735C">
        <w:rPr>
          <w:rFonts w:ascii="Times New Roman" w:eastAsia="Times New Roman" w:hAnsi="Times New Roman" w:cs="Times New Roman"/>
          <w:color w:val="535353"/>
          <w:sz w:val="23"/>
          <w:szCs w:val="23"/>
          <w:lang w:eastAsia="sv-SE"/>
        </w:rPr>
        <w:t>24 juli 2022</w:t>
      </w:r>
    </w:p>
    <w:p w:rsidR="00C0735C" w:rsidRPr="00C0735C" w:rsidRDefault="00C0735C" w:rsidP="00C0735C">
      <w:pPr>
        <w:shd w:val="clear" w:color="auto" w:fill="F0F0F0"/>
        <w:spacing w:after="135"/>
        <w:outlineLvl w:val="2"/>
        <w:rPr>
          <w:rFonts w:eastAsia="Times New Roman" w:cs="Arial"/>
          <w:b/>
          <w:bCs/>
          <w:caps/>
          <w:color w:val="000000"/>
          <w:sz w:val="24"/>
          <w:szCs w:val="24"/>
          <w:lang w:eastAsia="sv-SE"/>
        </w:rPr>
      </w:pPr>
      <w:r>
        <w:rPr>
          <w:rFonts w:eastAsia="Times New Roman" w:cs="Arial"/>
          <w:b/>
          <w:bCs/>
          <w:caps/>
          <w:color w:val="000000"/>
          <w:sz w:val="24"/>
          <w:szCs w:val="24"/>
          <w:lang w:eastAsia="sv-SE"/>
        </w:rPr>
        <w:t>Ögonblicksbild</w:t>
      </w:r>
    </w:p>
    <w:p w:rsidR="00C0735C" w:rsidRPr="00C0735C" w:rsidRDefault="00C0735C" w:rsidP="00C0735C">
      <w:pPr>
        <w:numPr>
          <w:ilvl w:val="0"/>
          <w:numId w:val="1"/>
        </w:numPr>
        <w:shd w:val="clear" w:color="auto" w:fill="F0F0F0"/>
        <w:spacing w:after="270"/>
        <w:ind w:left="870"/>
        <w:rPr>
          <w:rFonts w:eastAsia="Times New Roman" w:cs="Arial"/>
          <w:color w:val="464646"/>
          <w:sz w:val="24"/>
          <w:szCs w:val="24"/>
          <w:lang w:eastAsia="sv-SE"/>
        </w:rPr>
      </w:pPr>
      <w:r w:rsidRPr="00C0735C">
        <w:rPr>
          <w:rFonts w:eastAsia="Times New Roman" w:cs="Arial"/>
          <w:color w:val="464646"/>
          <w:sz w:val="24"/>
          <w:szCs w:val="24"/>
          <w:lang w:eastAsia="sv-SE"/>
        </w:rPr>
        <w:t>"</w:t>
      </w:r>
      <w:proofErr w:type="spellStart"/>
      <w:r w:rsidRPr="00C0735C">
        <w:rPr>
          <w:rFonts w:eastAsia="Times New Roman" w:cs="Arial"/>
          <w:color w:val="464646"/>
          <w:sz w:val="24"/>
          <w:szCs w:val="24"/>
          <w:lang w:eastAsia="sv-SE"/>
        </w:rPr>
        <w:t>Infertility</w:t>
      </w:r>
      <w:proofErr w:type="spellEnd"/>
      <w:r w:rsidRPr="00C0735C">
        <w:rPr>
          <w:rFonts w:eastAsia="Times New Roman" w:cs="Arial"/>
          <w:color w:val="464646"/>
          <w:sz w:val="24"/>
          <w:szCs w:val="24"/>
          <w:lang w:eastAsia="sv-SE"/>
        </w:rPr>
        <w:t xml:space="preserve">: A </w:t>
      </w:r>
      <w:proofErr w:type="spellStart"/>
      <w:r w:rsidRPr="00C0735C">
        <w:rPr>
          <w:rFonts w:eastAsia="Times New Roman" w:cs="Arial"/>
          <w:color w:val="464646"/>
          <w:sz w:val="24"/>
          <w:szCs w:val="24"/>
          <w:lang w:eastAsia="sv-SE"/>
        </w:rPr>
        <w:t>Diabolical</w:t>
      </w:r>
      <w:proofErr w:type="spellEnd"/>
      <w:r w:rsidRPr="00C0735C">
        <w:rPr>
          <w:rFonts w:eastAsia="Times New Roman" w:cs="Arial"/>
          <w:color w:val="464646"/>
          <w:sz w:val="24"/>
          <w:szCs w:val="24"/>
          <w:lang w:eastAsia="sv-SE"/>
        </w:rPr>
        <w:t xml:space="preserve"> Agenda", producerad av Dr Andrew </w:t>
      </w:r>
      <w:proofErr w:type="spellStart"/>
      <w:r w:rsidRPr="00C0735C">
        <w:rPr>
          <w:rFonts w:eastAsia="Times New Roman" w:cs="Arial"/>
          <w:color w:val="464646"/>
          <w:sz w:val="24"/>
          <w:szCs w:val="24"/>
          <w:lang w:eastAsia="sv-SE"/>
        </w:rPr>
        <w:t>Wakefield</w:t>
      </w:r>
      <w:proofErr w:type="spellEnd"/>
      <w:r w:rsidRPr="00C0735C">
        <w:rPr>
          <w:rFonts w:eastAsia="Times New Roman" w:cs="Arial"/>
          <w:color w:val="464646"/>
          <w:sz w:val="24"/>
          <w:szCs w:val="24"/>
          <w:lang w:eastAsia="sv-SE"/>
        </w:rPr>
        <w:t xml:space="preserve"> och </w:t>
      </w:r>
      <w:proofErr w:type="spellStart"/>
      <w:r w:rsidRPr="00C0735C">
        <w:rPr>
          <w:rFonts w:eastAsia="Times New Roman" w:cs="Arial"/>
          <w:color w:val="464646"/>
          <w:sz w:val="24"/>
          <w:szCs w:val="24"/>
          <w:lang w:eastAsia="sv-SE"/>
        </w:rPr>
        <w:t>Children's</w:t>
      </w:r>
      <w:proofErr w:type="spellEnd"/>
      <w:r w:rsidRPr="00C0735C">
        <w:rPr>
          <w:rFonts w:eastAsia="Times New Roman" w:cs="Arial"/>
          <w:color w:val="464646"/>
          <w:sz w:val="24"/>
          <w:szCs w:val="24"/>
          <w:lang w:eastAsia="sv-SE"/>
        </w:rPr>
        <w:t xml:space="preserve"> Health </w:t>
      </w:r>
      <w:proofErr w:type="spellStart"/>
      <w:r w:rsidRPr="00C0735C">
        <w:rPr>
          <w:rFonts w:eastAsia="Times New Roman" w:cs="Arial"/>
          <w:color w:val="464646"/>
          <w:sz w:val="24"/>
          <w:szCs w:val="24"/>
          <w:lang w:eastAsia="sv-SE"/>
        </w:rPr>
        <w:t>Defense</w:t>
      </w:r>
      <w:proofErr w:type="spellEnd"/>
      <w:r w:rsidRPr="00C0735C">
        <w:rPr>
          <w:rFonts w:eastAsia="Times New Roman" w:cs="Arial"/>
          <w:color w:val="464646"/>
          <w:sz w:val="24"/>
          <w:szCs w:val="24"/>
          <w:lang w:eastAsia="sv-SE"/>
        </w:rPr>
        <w:t>, beskriver Världshälsoorganisationens avsikter att producera ett antifertilitetsvaccin som svar på upplevd överbefolkning, och hur sådana vacciner har använts - utan folks vetskap eller samtycke — sedan mitten av 90-talet</w:t>
      </w:r>
    </w:p>
    <w:p w:rsidR="00C0735C" w:rsidRPr="00C0735C" w:rsidRDefault="00C0735C" w:rsidP="00C0735C">
      <w:pPr>
        <w:numPr>
          <w:ilvl w:val="0"/>
          <w:numId w:val="1"/>
        </w:numPr>
        <w:shd w:val="clear" w:color="auto" w:fill="F0F0F0"/>
        <w:spacing w:after="270"/>
        <w:ind w:left="870"/>
        <w:rPr>
          <w:rFonts w:eastAsia="Times New Roman" w:cs="Arial"/>
          <w:color w:val="464646"/>
          <w:sz w:val="24"/>
          <w:szCs w:val="24"/>
          <w:lang w:eastAsia="sv-SE"/>
        </w:rPr>
      </w:pPr>
      <w:r w:rsidRPr="00C0735C">
        <w:rPr>
          <w:rFonts w:eastAsia="Times New Roman" w:cs="Arial"/>
          <w:color w:val="464646"/>
          <w:sz w:val="24"/>
          <w:szCs w:val="24"/>
          <w:lang w:eastAsia="sv-SE"/>
        </w:rPr>
        <w:t>WHO har ertappats mer än en gång för att medvetet lura kvinnor att tro att de var vaccinerade mot stelkramp, när de i själva verket steriliserades</w:t>
      </w:r>
    </w:p>
    <w:p w:rsidR="00C0735C" w:rsidRPr="00C0735C" w:rsidRDefault="00C0735C" w:rsidP="00C0735C">
      <w:pPr>
        <w:numPr>
          <w:ilvl w:val="0"/>
          <w:numId w:val="1"/>
        </w:numPr>
        <w:shd w:val="clear" w:color="auto" w:fill="F0F0F0"/>
        <w:spacing w:after="270"/>
        <w:ind w:left="870"/>
        <w:rPr>
          <w:rFonts w:eastAsia="Times New Roman" w:cs="Arial"/>
          <w:color w:val="464646"/>
          <w:sz w:val="24"/>
          <w:szCs w:val="24"/>
          <w:lang w:eastAsia="sv-SE"/>
        </w:rPr>
      </w:pPr>
      <w:r w:rsidRPr="00C0735C">
        <w:rPr>
          <w:rFonts w:eastAsia="Times New Roman" w:cs="Arial"/>
          <w:color w:val="464646"/>
          <w:sz w:val="24"/>
          <w:szCs w:val="24"/>
          <w:lang w:eastAsia="sv-SE"/>
        </w:rPr>
        <w:t xml:space="preserve">Filmen illustrerar tydligt att avfolkningsagendan inte är en konspirationsteori. Det är verklighet, och det händer över hela världen. HPV-vaccinet och </w:t>
      </w:r>
      <w:proofErr w:type="spellStart"/>
      <w:r w:rsidRPr="00C0735C">
        <w:rPr>
          <w:rFonts w:eastAsia="Times New Roman" w:cs="Arial"/>
          <w:color w:val="464646"/>
          <w:sz w:val="24"/>
          <w:szCs w:val="24"/>
          <w:lang w:eastAsia="sv-SE"/>
        </w:rPr>
        <w:t>covid</w:t>
      </w:r>
      <w:proofErr w:type="spellEnd"/>
      <w:r w:rsidRPr="00C0735C">
        <w:rPr>
          <w:rFonts w:eastAsia="Times New Roman" w:cs="Arial"/>
          <w:color w:val="464646"/>
          <w:sz w:val="24"/>
          <w:szCs w:val="24"/>
          <w:lang w:eastAsia="sv-SE"/>
        </w:rPr>
        <w:t>-skotten har också negativa effekter på fertiliteten som ignoreras</w:t>
      </w:r>
    </w:p>
    <w:p w:rsidR="00C0735C" w:rsidRPr="00C0735C" w:rsidRDefault="00C0735C" w:rsidP="00C0735C">
      <w:pPr>
        <w:numPr>
          <w:ilvl w:val="0"/>
          <w:numId w:val="1"/>
        </w:numPr>
        <w:shd w:val="clear" w:color="auto" w:fill="F0F0F0"/>
        <w:spacing w:after="270"/>
        <w:ind w:left="870"/>
        <w:rPr>
          <w:rFonts w:eastAsia="Times New Roman" w:cs="Arial"/>
          <w:color w:val="464646"/>
          <w:sz w:val="24"/>
          <w:szCs w:val="24"/>
          <w:lang w:eastAsia="sv-SE"/>
        </w:rPr>
      </w:pPr>
      <w:r w:rsidRPr="00C0735C">
        <w:rPr>
          <w:rFonts w:eastAsia="Times New Roman" w:cs="Arial"/>
          <w:color w:val="464646"/>
          <w:sz w:val="24"/>
          <w:szCs w:val="24"/>
          <w:lang w:eastAsia="sv-SE"/>
        </w:rPr>
        <w:t>Under decenniet efter lanseringen av HPV-vaccinet sjönk antalet tonårsgraviditeter med 50 %</w:t>
      </w:r>
    </w:p>
    <w:p w:rsidR="00C0735C" w:rsidRPr="00C0735C" w:rsidRDefault="00C0735C" w:rsidP="00C0735C">
      <w:pPr>
        <w:numPr>
          <w:ilvl w:val="0"/>
          <w:numId w:val="1"/>
        </w:numPr>
        <w:shd w:val="clear" w:color="auto" w:fill="F0F0F0"/>
        <w:ind w:left="870"/>
        <w:rPr>
          <w:rFonts w:eastAsia="Times New Roman" w:cs="Arial"/>
          <w:color w:val="464646"/>
          <w:sz w:val="24"/>
          <w:szCs w:val="24"/>
          <w:lang w:eastAsia="sv-SE"/>
        </w:rPr>
      </w:pPr>
      <w:r w:rsidRPr="00C0735C">
        <w:rPr>
          <w:rFonts w:eastAsia="Times New Roman" w:cs="Arial"/>
          <w:color w:val="464646"/>
          <w:sz w:val="24"/>
          <w:szCs w:val="24"/>
          <w:lang w:eastAsia="sv-SE"/>
        </w:rPr>
        <w:t xml:space="preserve">Medan VAERS är det enda offentligt tillgängliga systemet för att bedöma </w:t>
      </w:r>
      <w:proofErr w:type="spellStart"/>
      <w:r w:rsidRPr="00C0735C">
        <w:rPr>
          <w:rFonts w:eastAsia="Times New Roman" w:cs="Arial"/>
          <w:color w:val="464646"/>
          <w:sz w:val="24"/>
          <w:szCs w:val="24"/>
          <w:lang w:eastAsia="sv-SE"/>
        </w:rPr>
        <w:t>covid</w:t>
      </w:r>
      <w:proofErr w:type="spellEnd"/>
      <w:r w:rsidRPr="00C0735C">
        <w:rPr>
          <w:rFonts w:eastAsia="Times New Roman" w:cs="Arial"/>
          <w:color w:val="464646"/>
          <w:sz w:val="24"/>
          <w:szCs w:val="24"/>
          <w:lang w:eastAsia="sv-SE"/>
        </w:rPr>
        <w:t>-skada, har den amerikanska regeringen minst 10 andra rapporteringssystem som de inte delar data från. </w:t>
      </w:r>
      <w:proofErr w:type="spellStart"/>
      <w:r w:rsidRPr="00C0735C">
        <w:rPr>
          <w:rFonts w:eastAsia="Times New Roman" w:cs="Arial"/>
          <w:color w:val="464646"/>
          <w:sz w:val="24"/>
          <w:szCs w:val="24"/>
          <w:lang w:eastAsia="sv-SE"/>
        </w:rPr>
        <w:t>Children's</w:t>
      </w:r>
      <w:proofErr w:type="spellEnd"/>
      <w:r w:rsidRPr="00C0735C">
        <w:rPr>
          <w:rFonts w:eastAsia="Times New Roman" w:cs="Arial"/>
          <w:color w:val="464646"/>
          <w:sz w:val="24"/>
          <w:szCs w:val="24"/>
          <w:lang w:eastAsia="sv-SE"/>
        </w:rPr>
        <w:t xml:space="preserve"> Health </w:t>
      </w:r>
      <w:proofErr w:type="spellStart"/>
      <w:r w:rsidRPr="00C0735C">
        <w:rPr>
          <w:rFonts w:eastAsia="Times New Roman" w:cs="Arial"/>
          <w:color w:val="464646"/>
          <w:sz w:val="24"/>
          <w:szCs w:val="24"/>
          <w:lang w:eastAsia="sv-SE"/>
        </w:rPr>
        <w:t>Defense</w:t>
      </w:r>
      <w:proofErr w:type="spellEnd"/>
      <w:r w:rsidRPr="00C0735C">
        <w:rPr>
          <w:rFonts w:eastAsia="Times New Roman" w:cs="Arial"/>
          <w:color w:val="464646"/>
          <w:sz w:val="24"/>
          <w:szCs w:val="24"/>
          <w:lang w:eastAsia="sv-SE"/>
        </w:rPr>
        <w:t xml:space="preserve"> lämnar in </w:t>
      </w:r>
      <w:proofErr w:type="spellStart"/>
      <w:r w:rsidRPr="00C0735C">
        <w:rPr>
          <w:rFonts w:eastAsia="Times New Roman" w:cs="Arial"/>
          <w:color w:val="464646"/>
          <w:sz w:val="24"/>
          <w:szCs w:val="24"/>
          <w:lang w:eastAsia="sv-SE"/>
        </w:rPr>
        <w:t>Freedom</w:t>
      </w:r>
      <w:proofErr w:type="spellEnd"/>
      <w:r w:rsidRPr="00C0735C">
        <w:rPr>
          <w:rFonts w:eastAsia="Times New Roman" w:cs="Arial"/>
          <w:color w:val="464646"/>
          <w:sz w:val="24"/>
          <w:szCs w:val="24"/>
          <w:lang w:eastAsia="sv-SE"/>
        </w:rPr>
        <w:t xml:space="preserve"> of Information </w:t>
      </w:r>
      <w:proofErr w:type="spellStart"/>
      <w:r w:rsidRPr="00C0735C">
        <w:rPr>
          <w:rFonts w:eastAsia="Times New Roman" w:cs="Arial"/>
          <w:color w:val="464646"/>
          <w:sz w:val="24"/>
          <w:szCs w:val="24"/>
          <w:lang w:eastAsia="sv-SE"/>
        </w:rPr>
        <w:t>Act</w:t>
      </w:r>
      <w:proofErr w:type="spellEnd"/>
      <w:r w:rsidRPr="00C0735C">
        <w:rPr>
          <w:rFonts w:eastAsia="Times New Roman" w:cs="Arial"/>
          <w:color w:val="464646"/>
          <w:sz w:val="24"/>
          <w:szCs w:val="24"/>
          <w:lang w:eastAsia="sv-SE"/>
        </w:rPr>
        <w:t xml:space="preserve"> (FOIA) förfrågningar för att de andra systemen ska få en bättre uppfattning om omfattningen av skador, men VAERS och anekdotiska rapporter enbart tyder på att omfattningen av skador och dödsfall är enorm. Data från försäkringsbolag runt om i världen bekräftar också detta</w:t>
      </w:r>
    </w:p>
    <w:p w:rsidR="00C0735C" w:rsidRDefault="00C0735C" w:rsidP="00C0735C">
      <w:pPr>
        <w:shd w:val="clear" w:color="auto" w:fill="FFFFFF"/>
        <w:spacing w:after="270"/>
        <w:rPr>
          <w:rFonts w:eastAsia="Times New Roman" w:cs="Arial"/>
          <w:color w:val="000000"/>
          <w:sz w:val="24"/>
          <w:szCs w:val="24"/>
          <w:lang w:eastAsia="sv-SE"/>
        </w:rPr>
      </w:pP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color w:val="000000"/>
          <w:sz w:val="24"/>
          <w:szCs w:val="24"/>
          <w:lang w:eastAsia="sv-SE"/>
        </w:rPr>
        <w:t xml:space="preserve">I intervjun ovan diskuterar Dr Andrew </w:t>
      </w:r>
      <w:proofErr w:type="spellStart"/>
      <w:r w:rsidRPr="00C0735C">
        <w:rPr>
          <w:rFonts w:eastAsia="Times New Roman" w:cs="Arial"/>
          <w:color w:val="000000"/>
          <w:sz w:val="24"/>
          <w:szCs w:val="24"/>
          <w:lang w:eastAsia="sv-SE"/>
        </w:rPr>
        <w:t>Wakefield</w:t>
      </w:r>
      <w:proofErr w:type="spellEnd"/>
      <w:r w:rsidRPr="00C0735C">
        <w:rPr>
          <w:rFonts w:eastAsia="Times New Roman" w:cs="Arial"/>
          <w:color w:val="000000"/>
          <w:sz w:val="24"/>
          <w:szCs w:val="24"/>
          <w:lang w:eastAsia="sv-SE"/>
        </w:rPr>
        <w:t xml:space="preserve"> och Mary Holland, president och chefsjurist för </w:t>
      </w:r>
      <w:proofErr w:type="spellStart"/>
      <w:r w:rsidRPr="00C0735C">
        <w:rPr>
          <w:rFonts w:eastAsia="Times New Roman" w:cs="Arial"/>
          <w:color w:val="000000"/>
          <w:sz w:val="24"/>
          <w:szCs w:val="24"/>
          <w:lang w:eastAsia="sv-SE"/>
        </w:rPr>
        <w:t>Children's</w:t>
      </w:r>
      <w:proofErr w:type="spellEnd"/>
      <w:r w:rsidRPr="00C0735C">
        <w:rPr>
          <w:rFonts w:eastAsia="Times New Roman" w:cs="Arial"/>
          <w:color w:val="000000"/>
          <w:sz w:val="24"/>
          <w:szCs w:val="24"/>
          <w:lang w:eastAsia="sv-SE"/>
        </w:rPr>
        <w:t xml:space="preserve"> Health </w:t>
      </w:r>
      <w:proofErr w:type="spellStart"/>
      <w:r w:rsidRPr="00C0735C">
        <w:rPr>
          <w:rFonts w:eastAsia="Times New Roman" w:cs="Arial"/>
          <w:color w:val="000000"/>
          <w:sz w:val="24"/>
          <w:szCs w:val="24"/>
          <w:lang w:eastAsia="sv-SE"/>
        </w:rPr>
        <w:t>Defense</w:t>
      </w:r>
      <w:proofErr w:type="spellEnd"/>
      <w:r w:rsidRPr="00C0735C">
        <w:rPr>
          <w:rFonts w:eastAsia="Times New Roman" w:cs="Arial"/>
          <w:color w:val="000000"/>
          <w:sz w:val="24"/>
          <w:szCs w:val="24"/>
          <w:lang w:eastAsia="sv-SE"/>
        </w:rPr>
        <w:t>, sin nya dokumentärfilm, "</w:t>
      </w:r>
      <w:proofErr w:type="spellStart"/>
      <w:r w:rsidRPr="00C0735C">
        <w:rPr>
          <w:rFonts w:eastAsia="Times New Roman" w:cs="Arial"/>
          <w:color w:val="000000"/>
          <w:sz w:val="24"/>
          <w:szCs w:val="24"/>
          <w:lang w:eastAsia="sv-SE"/>
        </w:rPr>
        <w:t>Infertility</w:t>
      </w:r>
      <w:proofErr w:type="spellEnd"/>
      <w:r w:rsidRPr="00C0735C">
        <w:rPr>
          <w:rFonts w:eastAsia="Times New Roman" w:cs="Arial"/>
          <w:color w:val="000000"/>
          <w:sz w:val="24"/>
          <w:szCs w:val="24"/>
          <w:lang w:eastAsia="sv-SE"/>
        </w:rPr>
        <w:t xml:space="preserve">: A </w:t>
      </w:r>
      <w:proofErr w:type="spellStart"/>
      <w:r w:rsidRPr="00C0735C">
        <w:rPr>
          <w:rFonts w:eastAsia="Times New Roman" w:cs="Arial"/>
          <w:color w:val="000000"/>
          <w:sz w:val="24"/>
          <w:szCs w:val="24"/>
          <w:lang w:eastAsia="sv-SE"/>
        </w:rPr>
        <w:t>Diabolical</w:t>
      </w:r>
      <w:proofErr w:type="spellEnd"/>
      <w:r w:rsidRPr="00C0735C">
        <w:rPr>
          <w:rFonts w:eastAsia="Times New Roman" w:cs="Arial"/>
          <w:color w:val="000000"/>
          <w:sz w:val="24"/>
          <w:szCs w:val="24"/>
          <w:lang w:eastAsia="sv-SE"/>
        </w:rPr>
        <w:t xml:space="preserve"> Agenda", som vi publicerade igår. Om du missade det kan du </w:t>
      </w:r>
      <w:hyperlink r:id="rId7" w:tgtFrame="_blank" w:history="1">
        <w:r w:rsidRPr="00C0735C">
          <w:rPr>
            <w:rFonts w:eastAsia="Times New Roman" w:cs="Arial"/>
            <w:b/>
            <w:bCs/>
            <w:color w:val="0869BD"/>
            <w:sz w:val="24"/>
            <w:szCs w:val="24"/>
            <w:lang w:eastAsia="sv-SE"/>
          </w:rPr>
          <w:t>se de</w:t>
        </w:r>
        <w:bookmarkStart w:id="1" w:name="_GoBack"/>
        <w:bookmarkEnd w:id="1"/>
        <w:r w:rsidRPr="00C0735C">
          <w:rPr>
            <w:rFonts w:eastAsia="Times New Roman" w:cs="Arial"/>
            <w:b/>
            <w:bCs/>
            <w:color w:val="0869BD"/>
            <w:sz w:val="24"/>
            <w:szCs w:val="24"/>
            <w:lang w:eastAsia="sv-SE"/>
          </w:rPr>
          <w:t>t här</w:t>
        </w:r>
      </w:hyperlink>
      <w:r w:rsidRPr="00C0735C">
        <w:rPr>
          <w:rFonts w:eastAsia="Times New Roman" w:cs="Arial"/>
          <w:color w:val="000000"/>
          <w:sz w:val="24"/>
          <w:szCs w:val="24"/>
          <w:lang w:eastAsia="sv-SE"/>
        </w:rPr>
        <w:t> .</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color w:val="000000"/>
          <w:sz w:val="24"/>
          <w:szCs w:val="24"/>
          <w:lang w:eastAsia="sv-SE"/>
        </w:rPr>
        <w:t>"</w:t>
      </w:r>
      <w:proofErr w:type="spellStart"/>
      <w:r w:rsidRPr="00C0735C">
        <w:rPr>
          <w:rFonts w:eastAsia="Times New Roman" w:cs="Arial"/>
          <w:color w:val="000000"/>
          <w:sz w:val="24"/>
          <w:szCs w:val="24"/>
          <w:lang w:eastAsia="sv-SE"/>
        </w:rPr>
        <w:t>Infertility</w:t>
      </w:r>
      <w:proofErr w:type="spellEnd"/>
      <w:r w:rsidRPr="00C0735C">
        <w:rPr>
          <w:rFonts w:eastAsia="Times New Roman" w:cs="Arial"/>
          <w:color w:val="000000"/>
          <w:sz w:val="24"/>
          <w:szCs w:val="24"/>
          <w:lang w:eastAsia="sv-SE"/>
        </w:rPr>
        <w:t xml:space="preserve">: A </w:t>
      </w:r>
      <w:proofErr w:type="spellStart"/>
      <w:r w:rsidRPr="00C0735C">
        <w:rPr>
          <w:rFonts w:eastAsia="Times New Roman" w:cs="Arial"/>
          <w:color w:val="000000"/>
          <w:sz w:val="24"/>
          <w:szCs w:val="24"/>
          <w:lang w:eastAsia="sv-SE"/>
        </w:rPr>
        <w:t>Diabolical</w:t>
      </w:r>
      <w:proofErr w:type="spellEnd"/>
      <w:r w:rsidRPr="00C0735C">
        <w:rPr>
          <w:rFonts w:eastAsia="Times New Roman" w:cs="Arial"/>
          <w:color w:val="000000"/>
          <w:sz w:val="24"/>
          <w:szCs w:val="24"/>
          <w:lang w:eastAsia="sv-SE"/>
        </w:rPr>
        <w:t xml:space="preserve"> Agenda" är </w:t>
      </w:r>
      <w:proofErr w:type="spellStart"/>
      <w:r w:rsidRPr="00C0735C">
        <w:rPr>
          <w:rFonts w:eastAsia="Times New Roman" w:cs="Arial"/>
          <w:color w:val="000000"/>
          <w:sz w:val="24"/>
          <w:szCs w:val="24"/>
          <w:lang w:eastAsia="sv-SE"/>
        </w:rPr>
        <w:t>Wakefields</w:t>
      </w:r>
      <w:proofErr w:type="spellEnd"/>
      <w:r w:rsidRPr="00C0735C">
        <w:rPr>
          <w:rFonts w:eastAsia="Times New Roman" w:cs="Arial"/>
          <w:color w:val="000000"/>
          <w:sz w:val="24"/>
          <w:szCs w:val="24"/>
          <w:lang w:eastAsia="sv-SE"/>
        </w:rPr>
        <w:t xml:space="preserve"> fjärde film. Den första var "Vem dödade Alex </w:t>
      </w:r>
      <w:proofErr w:type="spellStart"/>
      <w:r w:rsidRPr="00C0735C">
        <w:rPr>
          <w:rFonts w:eastAsia="Times New Roman" w:cs="Arial"/>
          <w:color w:val="000000"/>
          <w:sz w:val="24"/>
          <w:szCs w:val="24"/>
          <w:lang w:eastAsia="sv-SE"/>
        </w:rPr>
        <w:t>Spourdalakis</w:t>
      </w:r>
      <w:proofErr w:type="spellEnd"/>
      <w:r w:rsidRPr="00C0735C">
        <w:rPr>
          <w:rFonts w:eastAsia="Times New Roman" w:cs="Arial"/>
          <w:color w:val="000000"/>
          <w:sz w:val="24"/>
          <w:szCs w:val="24"/>
          <w:lang w:eastAsia="sv-SE"/>
        </w:rPr>
        <w:t>?" följt av "</w:t>
      </w:r>
      <w:proofErr w:type="spellStart"/>
      <w:r w:rsidRPr="00C0735C">
        <w:rPr>
          <w:rFonts w:eastAsia="Times New Roman" w:cs="Arial"/>
          <w:color w:val="000000"/>
          <w:sz w:val="24"/>
          <w:szCs w:val="24"/>
          <w:lang w:eastAsia="sv-SE"/>
        </w:rPr>
        <w:t>Vaxxed</w:t>
      </w:r>
      <w:proofErr w:type="spellEnd"/>
      <w:r w:rsidRPr="00C0735C">
        <w:rPr>
          <w:rFonts w:eastAsia="Times New Roman" w:cs="Arial"/>
          <w:color w:val="000000"/>
          <w:sz w:val="24"/>
          <w:szCs w:val="24"/>
          <w:lang w:eastAsia="sv-SE"/>
        </w:rPr>
        <w:t xml:space="preserve">" och "1986: The </w:t>
      </w:r>
      <w:proofErr w:type="spellStart"/>
      <w:r w:rsidRPr="00C0735C">
        <w:rPr>
          <w:rFonts w:eastAsia="Times New Roman" w:cs="Arial"/>
          <w:color w:val="000000"/>
          <w:sz w:val="24"/>
          <w:szCs w:val="24"/>
          <w:lang w:eastAsia="sv-SE"/>
        </w:rPr>
        <w:t>Act</w:t>
      </w:r>
      <w:proofErr w:type="spellEnd"/>
      <w:r w:rsidRPr="00C0735C">
        <w:rPr>
          <w:rFonts w:eastAsia="Times New Roman" w:cs="Arial"/>
          <w:color w:val="000000"/>
          <w:sz w:val="24"/>
          <w:szCs w:val="24"/>
          <w:lang w:eastAsia="sv-SE"/>
        </w:rPr>
        <w:t>." Den här senaste filmen beskriver Världshälsoorganisationens avsikter att producera ett antifertilitetsvaccin som svar på en upplevd överbefolkning, och hur sådana vacciner har använts utan människors vetskap eller samtycke sedan mitten av 90-talet.</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t>"Det är en mycket viktig historia, och det är en historia som jag hade varit medveten om i några år,"</w:t>
      </w:r>
      <w:r w:rsidRPr="00C0735C">
        <w:rPr>
          <w:rFonts w:eastAsia="Times New Roman" w:cs="Arial"/>
          <w:color w:val="000000"/>
          <w:sz w:val="24"/>
          <w:szCs w:val="24"/>
          <w:lang w:eastAsia="sv-SE"/>
        </w:rPr>
        <w:t xml:space="preserve"> säger </w:t>
      </w:r>
      <w:proofErr w:type="spellStart"/>
      <w:r w:rsidRPr="00C0735C">
        <w:rPr>
          <w:rFonts w:eastAsia="Times New Roman" w:cs="Arial"/>
          <w:color w:val="000000"/>
          <w:sz w:val="24"/>
          <w:szCs w:val="24"/>
          <w:lang w:eastAsia="sv-SE"/>
        </w:rPr>
        <w:t>Wakefield</w:t>
      </w:r>
      <w:proofErr w:type="spellEnd"/>
      <w:r w:rsidRPr="00C0735C">
        <w:rPr>
          <w:rFonts w:eastAsia="Times New Roman" w:cs="Arial"/>
          <w:color w:val="000000"/>
          <w:sz w:val="24"/>
          <w:szCs w:val="24"/>
          <w:lang w:eastAsia="sv-SE"/>
        </w:rPr>
        <w:t>. </w:t>
      </w:r>
      <w:r w:rsidRPr="00C0735C">
        <w:rPr>
          <w:rFonts w:eastAsia="Times New Roman" w:cs="Arial"/>
          <w:i/>
          <w:iCs/>
          <w:color w:val="000000"/>
          <w:sz w:val="24"/>
          <w:szCs w:val="24"/>
          <w:lang w:eastAsia="sv-SE"/>
        </w:rPr>
        <w:t>"Jag tror att många människor hörde talas om att detta avsiktliga infertilitetsvaccinprogram genomfördes, främst på kvinnor i utvecklingsländer som Afrika. Men det hade lagt sig så jag hade inte ägnat tillräcklig uppmärksamhet.</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t>Jag borde ha ägnat mer uppmärksamhet åt det, eftersom folk hade frågat mig genom åren: 'Tror du att det finns en agenda för befolkningskontroll?' ...</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lastRenderedPageBreak/>
        <w:t>Påståendet hade varit att Världshälsoorganisationen, under täckmanteln av ett program för förebyggande av stelkramp hos nyfödda, medvetet hade steriliserat kvinnor [i Kenya] - antingen med hjälp av ett vaccin för att avbryta befintliga graviditeter eller för att förhindra framtida graviditeter. De hade gjort detta under sken av att skydda barn snarare än att faktiskt minska befolkningen."</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color w:val="000000"/>
          <w:sz w:val="24"/>
          <w:szCs w:val="24"/>
          <w:lang w:eastAsia="sv-SE"/>
        </w:rPr>
        <w:t xml:space="preserve">Som förklarat av </w:t>
      </w:r>
      <w:proofErr w:type="spellStart"/>
      <w:r w:rsidRPr="00C0735C">
        <w:rPr>
          <w:rFonts w:eastAsia="Times New Roman" w:cs="Arial"/>
          <w:color w:val="000000"/>
          <w:sz w:val="24"/>
          <w:szCs w:val="24"/>
          <w:lang w:eastAsia="sv-SE"/>
        </w:rPr>
        <w:t>Wakefield</w:t>
      </w:r>
      <w:proofErr w:type="spellEnd"/>
      <w:r w:rsidRPr="00C0735C">
        <w:rPr>
          <w:rFonts w:eastAsia="Times New Roman" w:cs="Arial"/>
          <w:color w:val="000000"/>
          <w:sz w:val="24"/>
          <w:szCs w:val="24"/>
          <w:lang w:eastAsia="sv-SE"/>
        </w:rPr>
        <w:t xml:space="preserve"> var det ingen hemlighet att WHO hade arbetat med ett antifertilitetsvaccin sedan 1970-talet. </w:t>
      </w:r>
      <w:r w:rsidRPr="00C0735C">
        <w:rPr>
          <w:rFonts w:eastAsia="Times New Roman" w:cs="Arial"/>
          <w:color w:val="0869BD"/>
          <w:sz w:val="24"/>
          <w:szCs w:val="24"/>
          <w:vertAlign w:val="superscript"/>
          <w:lang w:eastAsia="sv-SE"/>
        </w:rPr>
        <w:t>1</w:t>
      </w:r>
      <w:r w:rsidRPr="00C0735C">
        <w:rPr>
          <w:rFonts w:eastAsia="Times New Roman" w:cs="Arial"/>
          <w:color w:val="000000"/>
          <w:sz w:val="24"/>
          <w:szCs w:val="24"/>
          <w:lang w:eastAsia="sv-SE"/>
        </w:rPr>
        <w:t> Uppsatser publicerades, och WHO själv erkände det till och med. Den verkliga frågan här är frågan om informerat samtycke. WHO har ertappats mer än en gång för att medvetet lura kvinnor att tro att de var vaccinerade mot stelkramp, medan de i själva verket höll på att steriliseras. Detta är ett etiskt och moraliskt låg som är svårt att slå.</w:t>
      </w:r>
    </w:p>
    <w:p w:rsidR="00C0735C" w:rsidRPr="00C0735C" w:rsidRDefault="00C0735C" w:rsidP="00C0735C">
      <w:pPr>
        <w:shd w:val="clear" w:color="auto" w:fill="FFFFFF"/>
        <w:spacing w:before="600" w:after="300"/>
        <w:outlineLvl w:val="1"/>
        <w:rPr>
          <w:rFonts w:eastAsia="Times New Roman" w:cs="Arial"/>
          <w:b/>
          <w:bCs/>
          <w:color w:val="000000"/>
          <w:sz w:val="24"/>
          <w:szCs w:val="24"/>
          <w:lang w:eastAsia="sv-SE"/>
        </w:rPr>
      </w:pPr>
      <w:r w:rsidRPr="00C0735C">
        <w:rPr>
          <w:rFonts w:eastAsia="Times New Roman" w:cs="Arial"/>
          <w:b/>
          <w:bCs/>
          <w:color w:val="000000"/>
          <w:sz w:val="24"/>
          <w:szCs w:val="24"/>
          <w:lang w:eastAsia="sv-SE"/>
        </w:rPr>
        <w:t>Hemlig steriliseringskampanj i Filippinerna avslöjad</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color w:val="000000"/>
          <w:sz w:val="24"/>
          <w:szCs w:val="24"/>
          <w:lang w:eastAsia="sv-SE"/>
        </w:rPr>
        <w:t xml:space="preserve">Historien som beskrivs i den här filmen börjar 1995, när den kenyanska regeringen lanserade en WHO-vaccinationskampanj mot stelkramp bland kvinnor i fertil ålder. Dr. Stephen K. </w:t>
      </w:r>
      <w:proofErr w:type="spellStart"/>
      <w:r w:rsidRPr="00C0735C">
        <w:rPr>
          <w:rFonts w:eastAsia="Times New Roman" w:cs="Arial"/>
          <w:color w:val="000000"/>
          <w:sz w:val="24"/>
          <w:szCs w:val="24"/>
          <w:lang w:eastAsia="sv-SE"/>
        </w:rPr>
        <w:t>Karanja</w:t>
      </w:r>
      <w:proofErr w:type="spellEnd"/>
      <w:r w:rsidRPr="00C0735C">
        <w:rPr>
          <w:rFonts w:eastAsia="Times New Roman" w:cs="Arial"/>
          <w:color w:val="000000"/>
          <w:sz w:val="24"/>
          <w:szCs w:val="24"/>
          <w:lang w:eastAsia="sv-SE"/>
        </w:rPr>
        <w:t xml:space="preserve">, tidigare ordförande för Kenya </w:t>
      </w:r>
      <w:proofErr w:type="spellStart"/>
      <w:r w:rsidRPr="00C0735C">
        <w:rPr>
          <w:rFonts w:eastAsia="Times New Roman" w:cs="Arial"/>
          <w:color w:val="000000"/>
          <w:sz w:val="24"/>
          <w:szCs w:val="24"/>
          <w:lang w:eastAsia="sv-SE"/>
        </w:rPr>
        <w:t>Catholic</w:t>
      </w:r>
      <w:proofErr w:type="spellEnd"/>
      <w:r w:rsidRPr="00C0735C">
        <w:rPr>
          <w:rFonts w:eastAsia="Times New Roman" w:cs="Arial"/>
          <w:color w:val="000000"/>
          <w:sz w:val="24"/>
          <w:szCs w:val="24"/>
          <w:lang w:eastAsia="sv-SE"/>
        </w:rPr>
        <w:t xml:space="preserve"> </w:t>
      </w:r>
      <w:proofErr w:type="spellStart"/>
      <w:r w:rsidRPr="00C0735C">
        <w:rPr>
          <w:rFonts w:eastAsia="Times New Roman" w:cs="Arial"/>
          <w:color w:val="000000"/>
          <w:sz w:val="24"/>
          <w:szCs w:val="24"/>
          <w:lang w:eastAsia="sv-SE"/>
        </w:rPr>
        <w:t>Doctors</w:t>
      </w:r>
      <w:proofErr w:type="spellEnd"/>
      <w:r w:rsidRPr="00C0735C">
        <w:rPr>
          <w:rFonts w:eastAsia="Times New Roman" w:cs="Arial"/>
          <w:color w:val="000000"/>
          <w:sz w:val="24"/>
          <w:szCs w:val="24"/>
          <w:lang w:eastAsia="sv-SE"/>
        </w:rPr>
        <w:t xml:space="preserve"> Association, blev misstänksam mot programmet när han fick reda på att ofrivilliga steriliseringsprogram som utgav sig som stelkrampsprogram hade inträffat.</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color w:val="000000"/>
          <w:sz w:val="24"/>
          <w:szCs w:val="24"/>
          <w:lang w:eastAsia="sv-SE"/>
        </w:rPr>
        <w:t>Samma år, 1995, vann Filippinernas katolska kvinno</w:t>
      </w:r>
      <w:r>
        <w:rPr>
          <w:rFonts w:eastAsia="Times New Roman" w:cs="Arial"/>
          <w:color w:val="000000"/>
          <w:sz w:val="24"/>
          <w:szCs w:val="24"/>
          <w:lang w:eastAsia="sv-SE"/>
        </w:rPr>
        <w:t>grupp</w:t>
      </w:r>
      <w:r w:rsidRPr="00C0735C">
        <w:rPr>
          <w:rFonts w:eastAsia="Times New Roman" w:cs="Arial"/>
          <w:color w:val="000000"/>
          <w:sz w:val="24"/>
          <w:szCs w:val="24"/>
          <w:lang w:eastAsia="sv-SE"/>
        </w:rPr>
        <w:t xml:space="preserve"> faktiskt ett domstolsbeslut som stoppade ett stelkrampsprogram från UNICEF som använde stelkrampsvaccin spetsad med </w:t>
      </w:r>
      <w:proofErr w:type="spellStart"/>
      <w:r w:rsidRPr="00C0735C">
        <w:rPr>
          <w:rFonts w:eastAsia="Times New Roman" w:cs="Arial"/>
          <w:color w:val="000000"/>
          <w:sz w:val="24"/>
          <w:szCs w:val="24"/>
          <w:lang w:eastAsia="sv-SE"/>
        </w:rPr>
        <w:t>hCG</w:t>
      </w:r>
      <w:proofErr w:type="spellEnd"/>
      <w:r w:rsidRPr="00C0735C">
        <w:rPr>
          <w:rFonts w:eastAsia="Times New Roman" w:cs="Arial"/>
          <w:color w:val="000000"/>
          <w:sz w:val="24"/>
          <w:szCs w:val="24"/>
          <w:lang w:eastAsia="sv-SE"/>
        </w:rPr>
        <w:t>. Anti-</w:t>
      </w:r>
      <w:proofErr w:type="spellStart"/>
      <w:r w:rsidRPr="00C0735C">
        <w:rPr>
          <w:rFonts w:eastAsia="Times New Roman" w:cs="Arial"/>
          <w:color w:val="000000"/>
          <w:sz w:val="24"/>
          <w:szCs w:val="24"/>
          <w:lang w:eastAsia="sv-SE"/>
        </w:rPr>
        <w:t>hCG</w:t>
      </w:r>
      <w:proofErr w:type="spellEnd"/>
      <w:r w:rsidRPr="00C0735C">
        <w:rPr>
          <w:rFonts w:eastAsia="Times New Roman" w:cs="Arial"/>
          <w:color w:val="000000"/>
          <w:sz w:val="24"/>
          <w:szCs w:val="24"/>
          <w:lang w:eastAsia="sv-SE"/>
        </w:rPr>
        <w:t>-spetsade vacciner hade också hittats i minst fyra andra länder.</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color w:val="000000"/>
          <w:sz w:val="24"/>
          <w:szCs w:val="24"/>
          <w:lang w:eastAsia="sv-SE"/>
        </w:rPr>
        <w:t>Detta anti-</w:t>
      </w:r>
      <w:proofErr w:type="spellStart"/>
      <w:r w:rsidRPr="00C0735C">
        <w:rPr>
          <w:rFonts w:eastAsia="Times New Roman" w:cs="Arial"/>
          <w:color w:val="000000"/>
          <w:sz w:val="24"/>
          <w:szCs w:val="24"/>
          <w:lang w:eastAsia="sv-SE"/>
        </w:rPr>
        <w:t>hCG</w:t>
      </w:r>
      <w:proofErr w:type="spellEnd"/>
      <w:r w:rsidRPr="00C0735C">
        <w:rPr>
          <w:rFonts w:eastAsia="Times New Roman" w:cs="Arial"/>
          <w:color w:val="000000"/>
          <w:sz w:val="24"/>
          <w:szCs w:val="24"/>
          <w:lang w:eastAsia="sv-SE"/>
        </w:rPr>
        <w:t xml:space="preserve">-snörade stelkrampsvaccin matchade perfekt det antifertilitetsvaccin som WHO tillkännagav 1993. Pappersspåret avslöjar att 1976 hade WHO-forskare framgångsrikt konjugerat, vilket betyder kombinerat eller fäst, humant </w:t>
      </w:r>
      <w:proofErr w:type="spellStart"/>
      <w:r w:rsidRPr="00C0735C">
        <w:rPr>
          <w:rFonts w:eastAsia="Times New Roman" w:cs="Arial"/>
          <w:color w:val="000000"/>
          <w:sz w:val="24"/>
          <w:szCs w:val="24"/>
          <w:lang w:eastAsia="sv-SE"/>
        </w:rPr>
        <w:t>koriongonadotropin</w:t>
      </w:r>
      <w:proofErr w:type="spellEnd"/>
      <w:r w:rsidRPr="00C0735C">
        <w:rPr>
          <w:rFonts w:eastAsia="Times New Roman" w:cs="Arial"/>
          <w:color w:val="000000"/>
          <w:sz w:val="24"/>
          <w:szCs w:val="24"/>
          <w:lang w:eastAsia="sv-SE"/>
        </w:rPr>
        <w:t xml:space="preserve"> (</w:t>
      </w:r>
      <w:proofErr w:type="spellStart"/>
      <w:r w:rsidRPr="00C0735C">
        <w:rPr>
          <w:rFonts w:eastAsia="Times New Roman" w:cs="Arial"/>
          <w:color w:val="000000"/>
          <w:sz w:val="24"/>
          <w:szCs w:val="24"/>
          <w:lang w:eastAsia="sv-SE"/>
        </w:rPr>
        <w:t>hCG</w:t>
      </w:r>
      <w:proofErr w:type="spellEnd"/>
      <w:r w:rsidRPr="00C0735C">
        <w:rPr>
          <w:rFonts w:eastAsia="Times New Roman" w:cs="Arial"/>
          <w:color w:val="000000"/>
          <w:sz w:val="24"/>
          <w:szCs w:val="24"/>
          <w:lang w:eastAsia="sv-SE"/>
        </w:rPr>
        <w:t xml:space="preserve">) till </w:t>
      </w:r>
      <w:proofErr w:type="spellStart"/>
      <w:r w:rsidRPr="00C0735C">
        <w:rPr>
          <w:rFonts w:eastAsia="Times New Roman" w:cs="Arial"/>
          <w:color w:val="000000"/>
          <w:sz w:val="24"/>
          <w:szCs w:val="24"/>
          <w:lang w:eastAsia="sv-SE"/>
        </w:rPr>
        <w:t>stelkrampstoxoid</w:t>
      </w:r>
      <w:proofErr w:type="spellEnd"/>
      <w:r w:rsidRPr="00C0735C">
        <w:rPr>
          <w:rFonts w:eastAsia="Times New Roman" w:cs="Arial"/>
          <w:color w:val="000000"/>
          <w:sz w:val="24"/>
          <w:szCs w:val="24"/>
          <w:lang w:eastAsia="sv-SE"/>
        </w:rPr>
        <w:t xml:space="preserve">, används i stelkrampsvaccinet. Som ett resultat, när </w:t>
      </w:r>
      <w:r>
        <w:rPr>
          <w:rFonts w:eastAsia="Times New Roman" w:cs="Arial"/>
          <w:color w:val="000000"/>
          <w:sz w:val="24"/>
          <w:szCs w:val="24"/>
          <w:lang w:eastAsia="sv-SE"/>
        </w:rPr>
        <w:t>den</w:t>
      </w:r>
      <w:r w:rsidRPr="00C0735C">
        <w:rPr>
          <w:rFonts w:eastAsia="Times New Roman" w:cs="Arial"/>
          <w:color w:val="000000"/>
          <w:sz w:val="24"/>
          <w:szCs w:val="24"/>
          <w:lang w:eastAsia="sv-SE"/>
        </w:rPr>
        <w:t xml:space="preserve"> ges till en kvinna, utvecklar hon antikroppar mot både stelkramp och </w:t>
      </w:r>
      <w:proofErr w:type="spellStart"/>
      <w:r w:rsidRPr="00C0735C">
        <w:rPr>
          <w:rFonts w:eastAsia="Times New Roman" w:cs="Arial"/>
          <w:color w:val="000000"/>
          <w:sz w:val="24"/>
          <w:szCs w:val="24"/>
          <w:lang w:eastAsia="sv-SE"/>
        </w:rPr>
        <w:t>hCG</w:t>
      </w:r>
      <w:proofErr w:type="spellEnd"/>
      <w:r w:rsidRPr="00C0735C">
        <w:rPr>
          <w:rFonts w:eastAsia="Times New Roman" w:cs="Arial"/>
          <w:color w:val="000000"/>
          <w:sz w:val="24"/>
          <w:szCs w:val="24"/>
          <w:lang w:eastAsia="sv-SE"/>
        </w:rPr>
        <w:t>.</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color w:val="000000"/>
          <w:sz w:val="24"/>
          <w:szCs w:val="24"/>
          <w:lang w:eastAsia="sv-SE"/>
        </w:rPr>
        <w:t xml:space="preserve">HCG är ett hormon som produceras så fort spermierna kommer in i ägget och embryot börjar bildas. Som svar på denna signal producerar kvinnans äggstockar sedan progesteron, vilket bibehåller graviditeten till slut. Det konjugerade vaccinet avslutar effektivt och förhindrar graviditet eftersom hennes eget immunsystem omedelbart kommer att attackera och förstöra </w:t>
      </w:r>
      <w:proofErr w:type="spellStart"/>
      <w:r w:rsidRPr="00C0735C">
        <w:rPr>
          <w:rFonts w:eastAsia="Times New Roman" w:cs="Arial"/>
          <w:color w:val="000000"/>
          <w:sz w:val="24"/>
          <w:szCs w:val="24"/>
          <w:lang w:eastAsia="sv-SE"/>
        </w:rPr>
        <w:t>hCG</w:t>
      </w:r>
      <w:proofErr w:type="spellEnd"/>
      <w:r w:rsidRPr="00C0735C">
        <w:rPr>
          <w:rFonts w:eastAsia="Times New Roman" w:cs="Arial"/>
          <w:color w:val="000000"/>
          <w:sz w:val="24"/>
          <w:szCs w:val="24"/>
          <w:lang w:eastAsia="sv-SE"/>
        </w:rPr>
        <w:t xml:space="preserve"> så snart det bildas.</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color w:val="000000"/>
          <w:sz w:val="24"/>
          <w:szCs w:val="24"/>
          <w:lang w:eastAsia="sv-SE"/>
        </w:rPr>
        <w:t xml:space="preserve">Vid den tiden övertygade </w:t>
      </w:r>
      <w:proofErr w:type="spellStart"/>
      <w:r w:rsidRPr="00C0735C">
        <w:rPr>
          <w:rFonts w:eastAsia="Times New Roman" w:cs="Arial"/>
          <w:color w:val="000000"/>
          <w:sz w:val="24"/>
          <w:szCs w:val="24"/>
          <w:lang w:eastAsia="sv-SE"/>
        </w:rPr>
        <w:t>Karanja</w:t>
      </w:r>
      <w:proofErr w:type="spellEnd"/>
      <w:r w:rsidRPr="00C0735C">
        <w:rPr>
          <w:rFonts w:eastAsia="Times New Roman" w:cs="Arial"/>
          <w:color w:val="000000"/>
          <w:sz w:val="24"/>
          <w:szCs w:val="24"/>
          <w:lang w:eastAsia="sv-SE"/>
        </w:rPr>
        <w:t xml:space="preserve">, som gick bort 2021, ledarna för den katolska kyrkan – en av de största vårdgivarna i Kenya – att testa stelkrampsvaccinet som ges för att säkerställa att det inte förekom något </w:t>
      </w:r>
      <w:proofErr w:type="spellStart"/>
      <w:r w:rsidRPr="00C0735C">
        <w:rPr>
          <w:rFonts w:eastAsia="Times New Roman" w:cs="Arial"/>
          <w:color w:val="000000"/>
          <w:sz w:val="24"/>
          <w:szCs w:val="24"/>
          <w:lang w:eastAsia="sv-SE"/>
        </w:rPr>
        <w:t>fulspel</w:t>
      </w:r>
      <w:proofErr w:type="spellEnd"/>
      <w:r w:rsidRPr="00C0735C">
        <w:rPr>
          <w:rFonts w:eastAsia="Times New Roman" w:cs="Arial"/>
          <w:color w:val="000000"/>
          <w:sz w:val="24"/>
          <w:szCs w:val="24"/>
          <w:lang w:eastAsia="sv-SE"/>
        </w:rPr>
        <w:t>. Utan förklaring övergav WHO kampanjen 1995, men 2014 var de tillbaka med ett neonatalt stelkrampsprogram.</w:t>
      </w:r>
    </w:p>
    <w:p w:rsidR="00C0735C" w:rsidRPr="00C0735C" w:rsidRDefault="00C0735C" w:rsidP="00C0735C">
      <w:pPr>
        <w:shd w:val="clear" w:color="auto" w:fill="FFFFFF"/>
        <w:spacing w:before="600" w:after="300"/>
        <w:outlineLvl w:val="1"/>
        <w:rPr>
          <w:rFonts w:eastAsia="Times New Roman" w:cs="Arial"/>
          <w:b/>
          <w:bCs/>
          <w:color w:val="000000"/>
          <w:sz w:val="24"/>
          <w:szCs w:val="24"/>
          <w:lang w:eastAsia="sv-SE"/>
        </w:rPr>
      </w:pPr>
      <w:r w:rsidRPr="00C0735C">
        <w:rPr>
          <w:rFonts w:eastAsia="Times New Roman" w:cs="Arial"/>
          <w:b/>
          <w:bCs/>
          <w:color w:val="000000"/>
          <w:sz w:val="24"/>
          <w:szCs w:val="24"/>
          <w:lang w:eastAsia="sv-SE"/>
        </w:rPr>
        <w:t>En djävulsk agenda</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color w:val="000000"/>
          <w:sz w:val="24"/>
          <w:szCs w:val="24"/>
          <w:lang w:eastAsia="sv-SE"/>
        </w:rPr>
        <w:t>Flickor och kvinnor, 15 till 49 år gamla, instruerades att vaccinera sig med en serie om fem injektioner med sex månaders mellanrum. Misstänksamt nog är detta det exakta schemat som krävs för att antifertilitetsvaccinet ska ge sterilitet. Regelbundet förebyggande av stelkramp kräver endast en injektion vart femte till 10:e år, och under inga omständigheter skulle du behöva fem av dem.</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color w:val="000000"/>
          <w:sz w:val="24"/>
          <w:szCs w:val="24"/>
          <w:lang w:eastAsia="sv-SE"/>
        </w:rPr>
        <w:lastRenderedPageBreak/>
        <w:t xml:space="preserve">Den katolska kyrkan beslutade att testa vaccinerna och samlade in tre provflaskor direkt från kliniker under kampanjen 2014. Proverna testades av tre oberoende laboratorier och som befarat innehöll de </w:t>
      </w:r>
      <w:proofErr w:type="spellStart"/>
      <w:r w:rsidRPr="00C0735C">
        <w:rPr>
          <w:rFonts w:eastAsia="Times New Roman" w:cs="Arial"/>
          <w:color w:val="000000"/>
          <w:sz w:val="24"/>
          <w:szCs w:val="24"/>
          <w:lang w:eastAsia="sv-SE"/>
        </w:rPr>
        <w:t>hCG</w:t>
      </w:r>
      <w:proofErr w:type="spellEnd"/>
      <w:r w:rsidRPr="00C0735C">
        <w:rPr>
          <w:rFonts w:eastAsia="Times New Roman" w:cs="Arial"/>
          <w:color w:val="000000"/>
          <w:sz w:val="24"/>
          <w:szCs w:val="24"/>
          <w:lang w:eastAsia="sv-SE"/>
        </w:rPr>
        <w:t xml:space="preserve">. Ytterligare sex ampuller samlades sedan upp och testades. Den här gången visade sig hälften innehålla </w:t>
      </w:r>
      <w:proofErr w:type="spellStart"/>
      <w:r w:rsidRPr="00C0735C">
        <w:rPr>
          <w:rFonts w:eastAsia="Times New Roman" w:cs="Arial"/>
          <w:color w:val="000000"/>
          <w:sz w:val="24"/>
          <w:szCs w:val="24"/>
          <w:lang w:eastAsia="sv-SE"/>
        </w:rPr>
        <w:t>hCG</w:t>
      </w:r>
      <w:proofErr w:type="spellEnd"/>
      <w:r w:rsidRPr="00C0735C">
        <w:rPr>
          <w:rFonts w:eastAsia="Times New Roman" w:cs="Arial"/>
          <w:color w:val="000000"/>
          <w:sz w:val="24"/>
          <w:szCs w:val="24"/>
          <w:lang w:eastAsia="sv-SE"/>
        </w:rPr>
        <w:t>.</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color w:val="000000"/>
          <w:sz w:val="24"/>
          <w:szCs w:val="24"/>
          <w:lang w:eastAsia="sv-SE"/>
        </w:rPr>
        <w:t>När den katolska kyrkan offentliggjorde resultaten och uppmanade flickor och kvinnor att inte följa vaccinationskampanjen, gick den kenyanska regeringen till offensiv och insisterade på att det inte var något fel med vaccinet. </w:t>
      </w:r>
      <w:proofErr w:type="spellStart"/>
      <w:r w:rsidRPr="00C0735C">
        <w:rPr>
          <w:rFonts w:eastAsia="Times New Roman" w:cs="Arial"/>
          <w:color w:val="000000"/>
          <w:sz w:val="24"/>
          <w:szCs w:val="24"/>
          <w:lang w:eastAsia="sv-SE"/>
        </w:rPr>
        <w:t>Wakefield</w:t>
      </w:r>
      <w:proofErr w:type="spellEnd"/>
      <w:r w:rsidRPr="00C0735C">
        <w:rPr>
          <w:rFonts w:eastAsia="Times New Roman" w:cs="Arial"/>
          <w:color w:val="000000"/>
          <w:sz w:val="24"/>
          <w:szCs w:val="24"/>
          <w:lang w:eastAsia="sv-SE"/>
        </w:rPr>
        <w:t xml:space="preserve"> säger:</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t xml:space="preserve">"De använde media för att demonisera den katolska kyrkan och insinuerade att det hade skett avsiktlig kontaminering av dessa prover med </w:t>
      </w:r>
      <w:proofErr w:type="spellStart"/>
      <w:r w:rsidRPr="00C0735C">
        <w:rPr>
          <w:rFonts w:eastAsia="Times New Roman" w:cs="Arial"/>
          <w:i/>
          <w:iCs/>
          <w:color w:val="000000"/>
          <w:sz w:val="24"/>
          <w:szCs w:val="24"/>
          <w:lang w:eastAsia="sv-SE"/>
        </w:rPr>
        <w:t>hCG</w:t>
      </w:r>
      <w:proofErr w:type="spellEnd"/>
      <w:r w:rsidRPr="00C0735C">
        <w:rPr>
          <w:rFonts w:eastAsia="Times New Roman" w:cs="Arial"/>
          <w:i/>
          <w:iCs/>
          <w:color w:val="000000"/>
          <w:sz w:val="24"/>
          <w:szCs w:val="24"/>
          <w:lang w:eastAsia="sv-SE"/>
        </w:rPr>
        <w:t xml:space="preserve"> för att få det resultat de ville ha.</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t>Det var där det förblev tills – och det är här det blir riktigt intressant och där filmen verkligen kommer till sin rätt – våra kameror bjöds in tillbaka till laboratoriet där dessa tester gjordes ... [och] sanningen avslöjades.</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t xml:space="preserve">Det kom ner till en lösning av denna nyckelfråga om vem som ljög och vem som var ärlig? Vem var otrogen, vem var inte det? Det är verkligen en extraordinär historia som väckte mig till vikten av denna fråga. Det finns ett utomordentligt profetiskt uttalande i slutet från avlidne Dr. </w:t>
      </w:r>
      <w:proofErr w:type="spellStart"/>
      <w:r w:rsidRPr="00C0735C">
        <w:rPr>
          <w:rFonts w:eastAsia="Times New Roman" w:cs="Arial"/>
          <w:i/>
          <w:iCs/>
          <w:color w:val="000000"/>
          <w:sz w:val="24"/>
          <w:szCs w:val="24"/>
          <w:lang w:eastAsia="sv-SE"/>
        </w:rPr>
        <w:t>Karanja</w:t>
      </w:r>
      <w:proofErr w:type="spellEnd"/>
      <w:r w:rsidRPr="00C0735C">
        <w:rPr>
          <w:rFonts w:eastAsia="Times New Roman" w:cs="Arial"/>
          <w:i/>
          <w:iCs/>
          <w:color w:val="000000"/>
          <w:sz w:val="24"/>
          <w:szCs w:val="24"/>
          <w:lang w:eastAsia="sv-SE"/>
        </w:rPr>
        <w:t>, OBGYN från Afrika. som var kärnan i allt detta.</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t>Han sa: 'När de är färdiga med Afrika kommer de och hämtar dig' ... Det är förmodligen en lämplig plats att överlämna till Maria, för aldrig kunde en profetia ha varit mer träffande, mer sann."</w:t>
      </w:r>
    </w:p>
    <w:p w:rsidR="00C0735C" w:rsidRPr="00C0735C" w:rsidRDefault="00C0735C" w:rsidP="00C0735C">
      <w:pPr>
        <w:shd w:val="clear" w:color="auto" w:fill="FFFFFF"/>
        <w:spacing w:before="600" w:after="300"/>
        <w:outlineLvl w:val="1"/>
        <w:rPr>
          <w:rFonts w:eastAsia="Times New Roman" w:cs="Arial"/>
          <w:b/>
          <w:bCs/>
          <w:color w:val="000000"/>
          <w:sz w:val="24"/>
          <w:szCs w:val="24"/>
          <w:lang w:eastAsia="sv-SE"/>
        </w:rPr>
      </w:pPr>
      <w:r w:rsidRPr="00C0735C">
        <w:rPr>
          <w:rFonts w:eastAsia="Times New Roman" w:cs="Arial"/>
          <w:b/>
          <w:bCs/>
          <w:color w:val="000000"/>
          <w:sz w:val="24"/>
          <w:szCs w:val="24"/>
          <w:lang w:eastAsia="sv-SE"/>
        </w:rPr>
        <w:t>Avfolkningsagendan är nu ett konspirationsfaktum</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color w:val="000000"/>
          <w:sz w:val="24"/>
          <w:szCs w:val="24"/>
          <w:lang w:eastAsia="sv-SE"/>
        </w:rPr>
        <w:t>Holland fortsätter:</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t xml:space="preserve">"Det har varit väldigt svårt att svara ... när folk frågade oss: "Finns det en avfolkningsagenda?" Folk skulle peka på saker som Bill Gates sa, som hur vacciner skulle minska </w:t>
      </w:r>
      <w:proofErr w:type="spellStart"/>
      <w:proofErr w:type="gramStart"/>
      <w:r w:rsidRPr="00C0735C">
        <w:rPr>
          <w:rFonts w:eastAsia="Times New Roman" w:cs="Arial"/>
          <w:i/>
          <w:iCs/>
          <w:color w:val="000000"/>
          <w:sz w:val="24"/>
          <w:szCs w:val="24"/>
          <w:lang w:eastAsia="sv-SE"/>
        </w:rPr>
        <w:t>befolkningen.Det</w:t>
      </w:r>
      <w:proofErr w:type="spellEnd"/>
      <w:proofErr w:type="gramEnd"/>
      <w:r w:rsidRPr="00C0735C">
        <w:rPr>
          <w:rFonts w:eastAsia="Times New Roman" w:cs="Arial"/>
          <w:i/>
          <w:iCs/>
          <w:color w:val="000000"/>
          <w:sz w:val="24"/>
          <w:szCs w:val="24"/>
          <w:lang w:eastAsia="sv-SE"/>
        </w:rPr>
        <w:t xml:space="preserve"> fanns en tolkning att det skulle göra människor friskare och därför skulle de välja att inte skaffa fler barn.</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t>Det var grumligt. Jag tror att den här filmen verkligen hjälper oss att förstå att detta inte är en konspirationsteori. Det är en absolut verklighet ... Filmen gör det till 100 % tydligt. Det är bara ingen fråga om det. Och du ser bedrägeri och bedrägeri. Bara för att påpeka, Romstadgan för Internationella brottmålsdomstolen som de flesta länder i världen har skrivit under på ... gör tvångssterilisering till ett krigsbrott.</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t xml:space="preserve">Detta är inte en trivial sak, att beröva människor från informerat samtycke och att sterilisera dem. Det var precis vad som hände. En av intervjuerna i filmen som är så gripande är av en kvinna som inte kan bära en graviditet till sig. Hon inser att hon har antikroppar mot </w:t>
      </w:r>
      <w:proofErr w:type="spellStart"/>
      <w:r w:rsidRPr="00C0735C">
        <w:rPr>
          <w:rFonts w:eastAsia="Times New Roman" w:cs="Arial"/>
          <w:i/>
          <w:iCs/>
          <w:color w:val="000000"/>
          <w:sz w:val="24"/>
          <w:szCs w:val="24"/>
          <w:lang w:eastAsia="sv-SE"/>
        </w:rPr>
        <w:t>hCG</w:t>
      </w:r>
      <w:proofErr w:type="spellEnd"/>
      <w:r w:rsidRPr="00C0735C">
        <w:rPr>
          <w:rFonts w:eastAsia="Times New Roman" w:cs="Arial"/>
          <w:i/>
          <w:iCs/>
          <w:color w:val="000000"/>
          <w:sz w:val="24"/>
          <w:szCs w:val="24"/>
          <w:lang w:eastAsia="sv-SE"/>
        </w:rPr>
        <w:t>, och hon inser att någon, någonstans, gjorde henne infertil. Det är, som hon kallar det, en djävulsk agenda ...</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t>Vi kan nu se tillbaka på vad som hände med vaccinet mot humant papillomvirus (HPV), som jag var med och skrev en bok om 2018. En av sakerna vi såg var att … antalet tonårsgraviditeter sjönk med 50 % från 2007 till 2018 – 50%! Nu, vad man än vill tänka på oplanerade graviditeter, är det en svindlande minskning på 10 år.</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lastRenderedPageBreak/>
        <w:t xml:space="preserve">Människor rapporterade extrema reproduktiva effekter från HPV-vaccinet. Nu hör vi samma sak, bara mycket mer, med avseende på </w:t>
      </w:r>
      <w:proofErr w:type="spellStart"/>
      <w:r w:rsidRPr="00C0735C">
        <w:rPr>
          <w:rFonts w:eastAsia="Times New Roman" w:cs="Arial"/>
          <w:i/>
          <w:iCs/>
          <w:color w:val="000000"/>
          <w:sz w:val="24"/>
          <w:szCs w:val="24"/>
          <w:lang w:eastAsia="sv-SE"/>
        </w:rPr>
        <w:t>covid</w:t>
      </w:r>
      <w:proofErr w:type="spellEnd"/>
      <w:r w:rsidRPr="00C0735C">
        <w:rPr>
          <w:rFonts w:eastAsia="Times New Roman" w:cs="Arial"/>
          <w:i/>
          <w:iCs/>
          <w:color w:val="000000"/>
          <w:sz w:val="24"/>
          <w:szCs w:val="24"/>
          <w:lang w:eastAsia="sv-SE"/>
        </w:rPr>
        <w:t>-skott. Vi hör att kvinnor får missfall, bebisar dör bokstavligen av ammande mödrar som nyligen har vaccinerats.</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t>Medfödda missbildningar rapporteras till VAERS (</w:t>
      </w:r>
      <w:proofErr w:type="spellStart"/>
      <w:r w:rsidRPr="00C0735C">
        <w:rPr>
          <w:rFonts w:eastAsia="Times New Roman" w:cs="Arial"/>
          <w:i/>
          <w:iCs/>
          <w:color w:val="000000"/>
          <w:sz w:val="24"/>
          <w:szCs w:val="24"/>
          <w:lang w:eastAsia="sv-SE"/>
        </w:rPr>
        <w:t>vaccine</w:t>
      </w:r>
      <w:proofErr w:type="spellEnd"/>
      <w:r w:rsidRPr="00C0735C">
        <w:rPr>
          <w:rFonts w:eastAsia="Times New Roman" w:cs="Arial"/>
          <w:i/>
          <w:iCs/>
          <w:color w:val="000000"/>
          <w:sz w:val="24"/>
          <w:szCs w:val="24"/>
          <w:lang w:eastAsia="sv-SE"/>
        </w:rPr>
        <w:t xml:space="preserve"> </w:t>
      </w:r>
      <w:proofErr w:type="spellStart"/>
      <w:r w:rsidRPr="00C0735C">
        <w:rPr>
          <w:rFonts w:eastAsia="Times New Roman" w:cs="Arial"/>
          <w:i/>
          <w:iCs/>
          <w:color w:val="000000"/>
          <w:sz w:val="24"/>
          <w:szCs w:val="24"/>
          <w:lang w:eastAsia="sv-SE"/>
        </w:rPr>
        <w:t>adverse</w:t>
      </w:r>
      <w:proofErr w:type="spellEnd"/>
      <w:r w:rsidRPr="00C0735C">
        <w:rPr>
          <w:rFonts w:eastAsia="Times New Roman" w:cs="Arial"/>
          <w:i/>
          <w:iCs/>
          <w:color w:val="000000"/>
          <w:sz w:val="24"/>
          <w:szCs w:val="24"/>
          <w:lang w:eastAsia="sv-SE"/>
        </w:rPr>
        <w:t xml:space="preserve"> event </w:t>
      </w:r>
      <w:proofErr w:type="spellStart"/>
      <w:r w:rsidRPr="00C0735C">
        <w:rPr>
          <w:rFonts w:eastAsia="Times New Roman" w:cs="Arial"/>
          <w:i/>
          <w:iCs/>
          <w:color w:val="000000"/>
          <w:sz w:val="24"/>
          <w:szCs w:val="24"/>
          <w:lang w:eastAsia="sv-SE"/>
        </w:rPr>
        <w:t>reporting</w:t>
      </w:r>
      <w:proofErr w:type="spellEnd"/>
      <w:r w:rsidRPr="00C0735C">
        <w:rPr>
          <w:rFonts w:eastAsia="Times New Roman" w:cs="Arial"/>
          <w:i/>
          <w:iCs/>
          <w:color w:val="000000"/>
          <w:sz w:val="24"/>
          <w:szCs w:val="24"/>
          <w:lang w:eastAsia="sv-SE"/>
        </w:rPr>
        <w:t xml:space="preserve"> system). Det är nu, tror jag, bortom konspirationsteorin att säga att det är mycket troligt att dessa vacciner som pressas på världen - särskilt </w:t>
      </w:r>
      <w:proofErr w:type="spellStart"/>
      <w:r w:rsidRPr="00C0735C">
        <w:rPr>
          <w:rFonts w:eastAsia="Times New Roman" w:cs="Arial"/>
          <w:i/>
          <w:iCs/>
          <w:color w:val="000000"/>
          <w:sz w:val="24"/>
          <w:szCs w:val="24"/>
          <w:lang w:eastAsia="sv-SE"/>
        </w:rPr>
        <w:t>covid</w:t>
      </w:r>
      <w:proofErr w:type="spellEnd"/>
      <w:r w:rsidRPr="00C0735C">
        <w:rPr>
          <w:rFonts w:eastAsia="Times New Roman" w:cs="Arial"/>
          <w:i/>
          <w:iCs/>
          <w:color w:val="000000"/>
          <w:sz w:val="24"/>
          <w:szCs w:val="24"/>
          <w:lang w:eastAsia="sv-SE"/>
        </w:rPr>
        <w:t>-skotten - har starka antifertilitetseffekter."</w:t>
      </w:r>
    </w:p>
    <w:p w:rsidR="00C0735C" w:rsidRPr="00C0735C" w:rsidRDefault="00C0735C" w:rsidP="00C0735C">
      <w:pPr>
        <w:shd w:val="clear" w:color="auto" w:fill="FFFFFF"/>
        <w:spacing w:before="600" w:after="300"/>
        <w:outlineLvl w:val="1"/>
        <w:rPr>
          <w:rFonts w:eastAsia="Times New Roman" w:cs="Arial"/>
          <w:b/>
          <w:bCs/>
          <w:color w:val="000000"/>
          <w:sz w:val="24"/>
          <w:szCs w:val="24"/>
          <w:lang w:eastAsia="sv-SE"/>
        </w:rPr>
      </w:pPr>
      <w:r w:rsidRPr="00C0735C">
        <w:rPr>
          <w:rFonts w:eastAsia="Times New Roman" w:cs="Arial"/>
          <w:b/>
          <w:bCs/>
          <w:color w:val="000000"/>
          <w:sz w:val="24"/>
          <w:szCs w:val="24"/>
          <w:lang w:eastAsia="sv-SE"/>
        </w:rPr>
        <w:t>Finns det något sådant som vaccinsäkerhet?</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color w:val="000000"/>
          <w:sz w:val="24"/>
          <w:szCs w:val="24"/>
          <w:lang w:eastAsia="sv-SE"/>
        </w:rPr>
        <w:t xml:space="preserve">Det är viktigt att inse att ingen studie någonsin har visat att något av vaccinerna på barnvaccinationsschemat är säkra, särskilt när de ges i olika kombinationer. Som noterats av </w:t>
      </w:r>
      <w:proofErr w:type="spellStart"/>
      <w:r w:rsidRPr="00C0735C">
        <w:rPr>
          <w:rFonts w:eastAsia="Times New Roman" w:cs="Arial"/>
          <w:color w:val="000000"/>
          <w:sz w:val="24"/>
          <w:szCs w:val="24"/>
          <w:lang w:eastAsia="sv-SE"/>
        </w:rPr>
        <w:t>Wakefield</w:t>
      </w:r>
      <w:proofErr w:type="spellEnd"/>
      <w:r w:rsidRPr="00C0735C">
        <w:rPr>
          <w:rFonts w:eastAsia="Times New Roman" w:cs="Arial"/>
          <w:color w:val="000000"/>
          <w:sz w:val="24"/>
          <w:szCs w:val="24"/>
          <w:lang w:eastAsia="sv-SE"/>
        </w:rPr>
        <w:t xml:space="preserve"> presenterar vaccintillverkare och personer som Dr. Anthony </w:t>
      </w:r>
      <w:proofErr w:type="spellStart"/>
      <w:r w:rsidRPr="00C0735C">
        <w:rPr>
          <w:rFonts w:eastAsia="Times New Roman" w:cs="Arial"/>
          <w:color w:val="000000"/>
          <w:sz w:val="24"/>
          <w:szCs w:val="24"/>
          <w:lang w:eastAsia="sv-SE"/>
        </w:rPr>
        <w:t>Fauci</w:t>
      </w:r>
      <w:proofErr w:type="spellEnd"/>
      <w:r w:rsidRPr="00C0735C">
        <w:rPr>
          <w:rFonts w:eastAsia="Times New Roman" w:cs="Arial"/>
          <w:color w:val="000000"/>
          <w:sz w:val="24"/>
          <w:szCs w:val="24"/>
          <w:lang w:eastAsia="sv-SE"/>
        </w:rPr>
        <w:t xml:space="preserve"> "en nästan dagisliknande inställning" till säkerhet.</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color w:val="000000"/>
          <w:sz w:val="24"/>
          <w:szCs w:val="24"/>
          <w:lang w:eastAsia="sv-SE"/>
        </w:rPr>
        <w:t xml:space="preserve">Det allmänna uttalandet som ges är att vacciner i allmänhet, och </w:t>
      </w:r>
      <w:proofErr w:type="spellStart"/>
      <w:r w:rsidRPr="00C0735C">
        <w:rPr>
          <w:rFonts w:eastAsia="Times New Roman" w:cs="Arial"/>
          <w:color w:val="000000"/>
          <w:sz w:val="24"/>
          <w:szCs w:val="24"/>
          <w:lang w:eastAsia="sv-SE"/>
        </w:rPr>
        <w:t>covid</w:t>
      </w:r>
      <w:proofErr w:type="spellEnd"/>
      <w:r w:rsidRPr="00C0735C">
        <w:rPr>
          <w:rFonts w:eastAsia="Times New Roman" w:cs="Arial"/>
          <w:color w:val="000000"/>
          <w:sz w:val="24"/>
          <w:szCs w:val="24"/>
          <w:lang w:eastAsia="sv-SE"/>
        </w:rPr>
        <w:t>-skotten i synnerhet, är "säkra och effektiva" och att de inte har några negativa effekter på reproduktion och fertilitet. Detta trots att de inte har gjort några reproduktionsstudier alls.</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color w:val="000000"/>
          <w:sz w:val="24"/>
          <w:szCs w:val="24"/>
          <w:lang w:eastAsia="sv-SE"/>
        </w:rPr>
        <w:t xml:space="preserve">Kvinnor som hör sådana försäkringar kommer att anta att de nödvändiga studierna HAR gjorts när det i själva verket är en fullständig lögn. Verkligheten är att du inte kan hitta bevis på skada om du inte letar efter det. En annan verklighet är att antaganden och gissningar om vetenskap inte är detsamma som vetenskapliga bevis. Ett stort antagande som nu har visat sig vara helt fel är att </w:t>
      </w:r>
      <w:proofErr w:type="spellStart"/>
      <w:r w:rsidRPr="00C0735C">
        <w:rPr>
          <w:rFonts w:eastAsia="Times New Roman" w:cs="Arial"/>
          <w:color w:val="000000"/>
          <w:sz w:val="24"/>
          <w:szCs w:val="24"/>
          <w:lang w:eastAsia="sv-SE"/>
        </w:rPr>
        <w:t>mRNA</w:t>
      </w:r>
      <w:proofErr w:type="spellEnd"/>
      <w:r w:rsidRPr="00C0735C">
        <w:rPr>
          <w:rFonts w:eastAsia="Times New Roman" w:cs="Arial"/>
          <w:color w:val="000000"/>
          <w:sz w:val="24"/>
          <w:szCs w:val="24"/>
          <w:lang w:eastAsia="sv-SE"/>
        </w:rPr>
        <w:t>-injektionen stannar i deltamuskeln, injektionsstället.</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t>"Ingen har någonsin försökt avgöra om de förblir på injektionsstället eller inte, eller om de sprids i hela kroppen, vilket de naturligtvis gör,"</w:t>
      </w:r>
      <w:r w:rsidRPr="00C0735C">
        <w:rPr>
          <w:rFonts w:eastAsia="Times New Roman" w:cs="Arial"/>
          <w:color w:val="000000"/>
          <w:sz w:val="24"/>
          <w:szCs w:val="24"/>
          <w:lang w:eastAsia="sv-SE"/>
        </w:rPr>
        <w:t xml:space="preserve"> säger </w:t>
      </w:r>
      <w:proofErr w:type="spellStart"/>
      <w:r w:rsidRPr="00C0735C">
        <w:rPr>
          <w:rFonts w:eastAsia="Times New Roman" w:cs="Arial"/>
          <w:color w:val="000000"/>
          <w:sz w:val="24"/>
          <w:szCs w:val="24"/>
          <w:lang w:eastAsia="sv-SE"/>
        </w:rPr>
        <w:t>Wakefield</w:t>
      </w:r>
      <w:proofErr w:type="spellEnd"/>
      <w:r w:rsidRPr="00C0735C">
        <w:rPr>
          <w:rFonts w:eastAsia="Times New Roman" w:cs="Arial"/>
          <w:color w:val="000000"/>
          <w:sz w:val="24"/>
          <w:szCs w:val="24"/>
          <w:lang w:eastAsia="sv-SE"/>
        </w:rPr>
        <w:t>. </w:t>
      </w:r>
      <w:r w:rsidRPr="00C0735C">
        <w:rPr>
          <w:rFonts w:eastAsia="Times New Roman" w:cs="Arial"/>
          <w:i/>
          <w:iCs/>
          <w:color w:val="000000"/>
          <w:sz w:val="24"/>
          <w:szCs w:val="24"/>
          <w:lang w:eastAsia="sv-SE"/>
        </w:rPr>
        <w:t>"Så, det är ett naivt och helt olämpligt antagande.</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t>Det andra antagandet som var helt olämpligt var att göra något antagande alls. Du kommer att ge detta [skott] till sju miljarder människor ... och du kommer att anta något om dess säkerhet? Sedan upptäcker du, efter att ha gett det till majoriteten av dessa sju miljarder invånare, att du hade helt fel.</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t>Det går faktiskt i hela kroppen. Spikeproteinet kan hittas i vävnader i hela kroppen, inklusive och i synnerhet i äggstockarna. Där kan den sätta upp en inflammatorisk reaktion, autoimmunitet, skada och infertilitet. Det finns ingen fråga som är biologiskt rimlig.</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t>Så här har du mentaliteten hos dessa människor, att efter att hästen har bultat, försöker de stänga grinden. Om det ska bli skada så är skadan skedd och det är för sent. Det är totalt oansvarigt och folk måste veta det."</w:t>
      </w:r>
    </w:p>
    <w:p w:rsidR="00C0735C" w:rsidRPr="00C0735C" w:rsidRDefault="00C0735C" w:rsidP="00C0735C">
      <w:pPr>
        <w:shd w:val="clear" w:color="auto" w:fill="FFFFFF"/>
        <w:spacing w:after="270"/>
        <w:rPr>
          <w:rFonts w:eastAsia="Times New Roman" w:cs="Arial"/>
          <w:color w:val="000000"/>
          <w:sz w:val="24"/>
          <w:szCs w:val="24"/>
          <w:lang w:eastAsia="sv-SE"/>
        </w:rPr>
      </w:pPr>
      <w:proofErr w:type="spellStart"/>
      <w:r w:rsidRPr="00C0735C">
        <w:rPr>
          <w:rFonts w:eastAsia="Times New Roman" w:cs="Arial"/>
          <w:color w:val="000000"/>
          <w:sz w:val="24"/>
          <w:szCs w:val="24"/>
          <w:lang w:eastAsia="sv-SE"/>
        </w:rPr>
        <w:t>Wakefield</w:t>
      </w:r>
      <w:proofErr w:type="spellEnd"/>
      <w:r w:rsidRPr="00C0735C">
        <w:rPr>
          <w:rFonts w:eastAsia="Times New Roman" w:cs="Arial"/>
          <w:color w:val="000000"/>
          <w:sz w:val="24"/>
          <w:szCs w:val="24"/>
          <w:lang w:eastAsia="sv-SE"/>
        </w:rPr>
        <w:t xml:space="preserve"> påpekar vidare att ingen klinisk prövning för något av vaccinerna på barnvaccinationsschemat någonsin har testats mot en riktig placebo. Alla har använt aktiv placebo, såsom en aluminiuminjektion eller annat vaccin, som effektivt döljer de flesta av de negativa effekterna.</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color w:val="000000"/>
          <w:sz w:val="24"/>
          <w:szCs w:val="24"/>
          <w:lang w:eastAsia="sv-SE"/>
        </w:rPr>
        <w:t xml:space="preserve">Intressant nog, i vissa av COVID-jab-försöken använde de faktiskt en helt inert placebo (även om vissa vaccintillverkare använde ett annat vaccin). Men notera sedan vad som hände. Innan rättegången var över </w:t>
      </w:r>
      <w:proofErr w:type="spellStart"/>
      <w:r w:rsidRPr="00C0735C">
        <w:rPr>
          <w:rFonts w:eastAsia="Times New Roman" w:cs="Arial"/>
          <w:color w:val="000000"/>
          <w:sz w:val="24"/>
          <w:szCs w:val="24"/>
          <w:lang w:eastAsia="sv-SE"/>
        </w:rPr>
        <w:t>avblindade</w:t>
      </w:r>
      <w:proofErr w:type="spellEnd"/>
      <w:r w:rsidRPr="00C0735C">
        <w:rPr>
          <w:rFonts w:eastAsia="Times New Roman" w:cs="Arial"/>
          <w:color w:val="000000"/>
          <w:sz w:val="24"/>
          <w:szCs w:val="24"/>
          <w:lang w:eastAsia="sv-SE"/>
        </w:rPr>
        <w:t xml:space="preserve"> de alla och erbjöd stickprovet till alla i placebogruppen, vilket effektivt utrotade kontrollgruppen helt och hållet! Sedan försökte de begrava uppgifterna under </w:t>
      </w:r>
      <w:r w:rsidRPr="00C0735C">
        <w:rPr>
          <w:rFonts w:eastAsia="Times New Roman" w:cs="Arial"/>
          <w:color w:val="000000"/>
          <w:sz w:val="24"/>
          <w:szCs w:val="24"/>
          <w:lang w:eastAsia="sv-SE"/>
        </w:rPr>
        <w:lastRenderedPageBreak/>
        <w:t>byråkrati i 75 år. Tack och lov lät en vettig domare dem inte komma undan med det. </w:t>
      </w:r>
      <w:proofErr w:type="spellStart"/>
      <w:r w:rsidRPr="00C0735C">
        <w:rPr>
          <w:rFonts w:eastAsia="Times New Roman" w:cs="Arial"/>
          <w:color w:val="000000"/>
          <w:sz w:val="24"/>
          <w:szCs w:val="24"/>
          <w:lang w:eastAsia="sv-SE"/>
        </w:rPr>
        <w:t>Wakefield</w:t>
      </w:r>
      <w:proofErr w:type="spellEnd"/>
      <w:r w:rsidRPr="00C0735C">
        <w:rPr>
          <w:rFonts w:eastAsia="Times New Roman" w:cs="Arial"/>
          <w:color w:val="000000"/>
          <w:sz w:val="24"/>
          <w:szCs w:val="24"/>
          <w:lang w:eastAsia="sv-SE"/>
        </w:rPr>
        <w:t xml:space="preserve"> säger:</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t>"De [Pfizer] visste att det fanns problem. De hade identifierat problemen genom att göra lämplig studie, åtminstone till att börja med, tills de gav placebogruppen vaccinet, vilket eliminerade möjligheten att bedöma långsiktig säkerhet. Sedan försökte de gömma sig uppgifterna eftersom de visste att de avslöjade allvaret i de negativa reaktionerna på deras vaccin. Domstolen åsidosatte dem och nu analyseras dessa uppgifter, och de är skrämmande."</w:t>
      </w:r>
    </w:p>
    <w:p w:rsidR="00C0735C" w:rsidRPr="00C0735C" w:rsidRDefault="00C0735C" w:rsidP="00C0735C">
      <w:pPr>
        <w:shd w:val="clear" w:color="auto" w:fill="FFFFFF"/>
        <w:spacing w:before="600" w:after="300"/>
        <w:outlineLvl w:val="1"/>
        <w:rPr>
          <w:rFonts w:eastAsia="Times New Roman" w:cs="Arial"/>
          <w:b/>
          <w:bCs/>
          <w:color w:val="000000"/>
          <w:sz w:val="24"/>
          <w:szCs w:val="24"/>
          <w:lang w:eastAsia="sv-SE"/>
        </w:rPr>
      </w:pPr>
      <w:r w:rsidRPr="00C0735C">
        <w:rPr>
          <w:rFonts w:eastAsia="Times New Roman" w:cs="Arial"/>
          <w:b/>
          <w:bCs/>
          <w:color w:val="000000"/>
          <w:sz w:val="24"/>
          <w:szCs w:val="24"/>
          <w:lang w:eastAsia="sv-SE"/>
        </w:rPr>
        <w:t>Fantastisk abdikering av vetenskap</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color w:val="000000"/>
          <w:sz w:val="24"/>
          <w:szCs w:val="24"/>
          <w:lang w:eastAsia="sv-SE"/>
        </w:rPr>
        <w:t>Vad värre är, regeringen har stimulerat okunnighet enligt lagen. De har motiverat att inte veta vad de långsiktiga effekterna är. Holland tillägger:</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t xml:space="preserve">"Vad som är särskilt häpnadsväckande, när det gäller den absoluta abdikeringen från vetenskapen, är att Centers for </w:t>
      </w:r>
      <w:proofErr w:type="spellStart"/>
      <w:r w:rsidRPr="00C0735C">
        <w:rPr>
          <w:rFonts w:eastAsia="Times New Roman" w:cs="Arial"/>
          <w:i/>
          <w:iCs/>
          <w:color w:val="000000"/>
          <w:sz w:val="24"/>
          <w:szCs w:val="24"/>
          <w:lang w:eastAsia="sv-SE"/>
        </w:rPr>
        <w:t>Disease</w:t>
      </w:r>
      <w:proofErr w:type="spellEnd"/>
      <w:r w:rsidRPr="00C0735C">
        <w:rPr>
          <w:rFonts w:eastAsia="Times New Roman" w:cs="Arial"/>
          <w:i/>
          <w:iCs/>
          <w:color w:val="000000"/>
          <w:sz w:val="24"/>
          <w:szCs w:val="24"/>
          <w:lang w:eastAsia="sv-SE"/>
        </w:rPr>
        <w:t xml:space="preserve"> Control and Prevention har sagt att det är helt okej att administrera </w:t>
      </w:r>
      <w:proofErr w:type="spellStart"/>
      <w:r w:rsidRPr="00C0735C">
        <w:rPr>
          <w:rFonts w:eastAsia="Times New Roman" w:cs="Arial"/>
          <w:i/>
          <w:iCs/>
          <w:color w:val="000000"/>
          <w:sz w:val="24"/>
          <w:szCs w:val="24"/>
          <w:lang w:eastAsia="sv-SE"/>
        </w:rPr>
        <w:t>covid</w:t>
      </w:r>
      <w:proofErr w:type="spellEnd"/>
      <w:r w:rsidRPr="00C0735C">
        <w:rPr>
          <w:rFonts w:eastAsia="Times New Roman" w:cs="Arial"/>
          <w:i/>
          <w:iCs/>
          <w:color w:val="000000"/>
          <w:sz w:val="24"/>
          <w:szCs w:val="24"/>
          <w:lang w:eastAsia="sv-SE"/>
        </w:rPr>
        <w:t>-skotten tillsammans med allt annat på barndomens schema. Det kommer att ha obeskrivligt hemskt troliga effekter...</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t>De flesta barnläkare kommer att säga "Hej, CDC säger att det är bra" ... De kommer att administrera dessa skott tillsammans med andra saker, och det finns ingen vetenskap som stöder det. Ingen."</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color w:val="000000"/>
          <w:sz w:val="24"/>
          <w:szCs w:val="24"/>
          <w:lang w:eastAsia="sv-SE"/>
        </w:rPr>
        <w:t>Tyvärr ser framtiden dyster ut i detta avseende, eftersom den amerikanska livsmedels- och läkemedelsmyndigheten nu överväger ett "</w:t>
      </w:r>
      <w:proofErr w:type="spellStart"/>
      <w:r w:rsidRPr="00C0735C">
        <w:rPr>
          <w:rFonts w:eastAsia="Times New Roman" w:cs="Arial"/>
          <w:color w:val="000000"/>
          <w:sz w:val="24"/>
          <w:szCs w:val="24"/>
          <w:lang w:eastAsia="sv-SE"/>
        </w:rPr>
        <w:t>Future</w:t>
      </w:r>
      <w:proofErr w:type="spellEnd"/>
      <w:r w:rsidRPr="00C0735C">
        <w:rPr>
          <w:rFonts w:eastAsia="Times New Roman" w:cs="Arial"/>
          <w:color w:val="000000"/>
          <w:sz w:val="24"/>
          <w:szCs w:val="24"/>
          <w:lang w:eastAsia="sv-SE"/>
        </w:rPr>
        <w:t xml:space="preserve"> </w:t>
      </w:r>
      <w:proofErr w:type="spellStart"/>
      <w:r w:rsidRPr="00C0735C">
        <w:rPr>
          <w:rFonts w:eastAsia="Times New Roman" w:cs="Arial"/>
          <w:color w:val="000000"/>
          <w:sz w:val="24"/>
          <w:szCs w:val="24"/>
          <w:lang w:eastAsia="sv-SE"/>
        </w:rPr>
        <w:t>Framework</w:t>
      </w:r>
      <w:proofErr w:type="spellEnd"/>
      <w:r w:rsidRPr="00C0735C">
        <w:rPr>
          <w:rFonts w:eastAsia="Times New Roman" w:cs="Arial"/>
          <w:color w:val="000000"/>
          <w:sz w:val="24"/>
          <w:szCs w:val="24"/>
          <w:lang w:eastAsia="sv-SE"/>
        </w:rPr>
        <w:t xml:space="preserve">" där vaccintillverkare kommer att tillåtas att omformulera och släppa framtida </w:t>
      </w:r>
      <w:proofErr w:type="spellStart"/>
      <w:r w:rsidRPr="00C0735C">
        <w:rPr>
          <w:rFonts w:eastAsia="Times New Roman" w:cs="Arial"/>
          <w:color w:val="000000"/>
          <w:sz w:val="24"/>
          <w:szCs w:val="24"/>
          <w:lang w:eastAsia="sv-SE"/>
        </w:rPr>
        <w:t>covid</w:t>
      </w:r>
      <w:proofErr w:type="spellEnd"/>
      <w:r w:rsidRPr="00C0735C">
        <w:rPr>
          <w:rFonts w:eastAsia="Times New Roman" w:cs="Arial"/>
          <w:color w:val="000000"/>
          <w:sz w:val="24"/>
          <w:szCs w:val="24"/>
          <w:lang w:eastAsia="sv-SE"/>
        </w:rPr>
        <w:t>-skott utan ytterligare tester. Kliniska prövningar är lätta att rigga till att börja med, men nu behöver de inte ens gå igenom besväret att tillverka önskade resultat.</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t>"Och, naturligtvis kommer det att finnas skadliga effekter på fertiliteten",</w:t>
      </w:r>
      <w:r w:rsidRPr="00C0735C">
        <w:rPr>
          <w:rFonts w:eastAsia="Times New Roman" w:cs="Arial"/>
          <w:color w:val="000000"/>
          <w:sz w:val="24"/>
          <w:szCs w:val="24"/>
          <w:lang w:eastAsia="sv-SE"/>
        </w:rPr>
        <w:t> säger Holland. </w:t>
      </w:r>
      <w:r w:rsidRPr="00C0735C">
        <w:rPr>
          <w:rFonts w:eastAsia="Times New Roman" w:cs="Arial"/>
          <w:i/>
          <w:iCs/>
          <w:color w:val="000000"/>
          <w:sz w:val="24"/>
          <w:szCs w:val="24"/>
          <w:lang w:eastAsia="sv-SE"/>
        </w:rPr>
        <w:t>"Jag tror att det börjar bli väldigt tydligt att vi bara måste förkasta allt detta. Det är korrumperat till sin kärna. Det är anti-mänskligt, jag menar att det verkligen är anti-mänskligt. Jag tror att verkligheten som vi befinner oss i blir allt tydligare. "</w:t>
      </w:r>
    </w:p>
    <w:p w:rsidR="00C0735C" w:rsidRPr="00C0735C" w:rsidRDefault="00C0735C" w:rsidP="00C0735C">
      <w:pPr>
        <w:shd w:val="clear" w:color="auto" w:fill="FFFFFF"/>
        <w:spacing w:before="600" w:after="300"/>
        <w:outlineLvl w:val="1"/>
        <w:rPr>
          <w:rFonts w:eastAsia="Times New Roman" w:cs="Arial"/>
          <w:b/>
          <w:bCs/>
          <w:color w:val="000000"/>
          <w:sz w:val="24"/>
          <w:szCs w:val="24"/>
          <w:lang w:eastAsia="sv-SE"/>
        </w:rPr>
      </w:pPr>
      <w:r w:rsidRPr="00C0735C">
        <w:rPr>
          <w:rFonts w:eastAsia="Times New Roman" w:cs="Arial"/>
          <w:b/>
          <w:bCs/>
          <w:color w:val="000000"/>
          <w:sz w:val="24"/>
          <w:szCs w:val="24"/>
          <w:lang w:eastAsia="sv-SE"/>
        </w:rPr>
        <w:t>En hoppfull notis</w:t>
      </w:r>
    </w:p>
    <w:p w:rsidR="00C0735C" w:rsidRPr="00C0735C" w:rsidRDefault="00C0735C" w:rsidP="00C0735C">
      <w:pPr>
        <w:shd w:val="clear" w:color="auto" w:fill="FFFFFF"/>
        <w:spacing w:after="270"/>
        <w:rPr>
          <w:rFonts w:eastAsia="Times New Roman" w:cs="Arial"/>
          <w:color w:val="000000"/>
          <w:sz w:val="24"/>
          <w:szCs w:val="24"/>
          <w:lang w:eastAsia="sv-SE"/>
        </w:rPr>
      </w:pPr>
      <w:proofErr w:type="spellStart"/>
      <w:r w:rsidRPr="00C0735C">
        <w:rPr>
          <w:rFonts w:eastAsia="Times New Roman" w:cs="Arial"/>
          <w:color w:val="000000"/>
          <w:sz w:val="24"/>
          <w:szCs w:val="24"/>
          <w:lang w:eastAsia="sv-SE"/>
        </w:rPr>
        <w:t>Wakefield</w:t>
      </w:r>
      <w:proofErr w:type="spellEnd"/>
      <w:r w:rsidRPr="00C0735C">
        <w:rPr>
          <w:rFonts w:eastAsia="Times New Roman" w:cs="Arial"/>
          <w:color w:val="000000"/>
          <w:sz w:val="24"/>
          <w:szCs w:val="24"/>
          <w:lang w:eastAsia="sv-SE"/>
        </w:rPr>
        <w:t xml:space="preserve"> tillägger:</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t>"För att följa upp det, en notis av hopp ... Folk som kommer till det här på nytt kanske tror att vi är i en fruktansvärt mörk tid. Jag ser det annorlunda, efter att ha varit i det här nu i 30 år. När jag började, var en handfull människor runt om i världen beredda att diskutera den svåra frågan om vaccinsäkerhet.</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t xml:space="preserve">Nu läste jag häromdagen att 70% av amerikanska vuxna har förkastat </w:t>
      </w:r>
      <w:proofErr w:type="spellStart"/>
      <w:r w:rsidRPr="00C0735C">
        <w:rPr>
          <w:rFonts w:eastAsia="Times New Roman" w:cs="Arial"/>
          <w:i/>
          <w:iCs/>
          <w:color w:val="000000"/>
          <w:sz w:val="24"/>
          <w:szCs w:val="24"/>
          <w:lang w:eastAsia="sv-SE"/>
        </w:rPr>
        <w:t>CDC:s</w:t>
      </w:r>
      <w:proofErr w:type="spellEnd"/>
      <w:r w:rsidRPr="00C0735C">
        <w:rPr>
          <w:rFonts w:eastAsia="Times New Roman" w:cs="Arial"/>
          <w:i/>
          <w:iCs/>
          <w:color w:val="000000"/>
          <w:sz w:val="24"/>
          <w:szCs w:val="24"/>
          <w:lang w:eastAsia="sv-SE"/>
        </w:rPr>
        <w:t xml:space="preserve"> rekommenderade protokoll för COVID-vaccinet. Antingen fick de inte den första dosen, de fick inte den andra dosen, eller så har de vägrat att få </w:t>
      </w:r>
      <w:proofErr w:type="spellStart"/>
      <w:r w:rsidRPr="00C0735C">
        <w:rPr>
          <w:rFonts w:eastAsia="Times New Roman" w:cs="Arial"/>
          <w:i/>
          <w:iCs/>
          <w:color w:val="000000"/>
          <w:sz w:val="24"/>
          <w:szCs w:val="24"/>
          <w:lang w:eastAsia="sv-SE"/>
        </w:rPr>
        <w:t>boosters</w:t>
      </w:r>
      <w:proofErr w:type="spellEnd"/>
      <w:r w:rsidRPr="00C0735C">
        <w:rPr>
          <w:rFonts w:eastAsia="Times New Roman" w:cs="Arial"/>
          <w:i/>
          <w:iCs/>
          <w:color w:val="000000"/>
          <w:sz w:val="24"/>
          <w:szCs w:val="24"/>
          <w:lang w:eastAsia="sv-SE"/>
        </w:rPr>
        <w:t xml:space="preserve"> och sagt att detta varken är nödvändigt eller säkert.</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t xml:space="preserve">Dessa människor - 70% av amerikanska vuxna - enligt </w:t>
      </w:r>
      <w:proofErr w:type="gramStart"/>
      <w:r w:rsidRPr="00C0735C">
        <w:rPr>
          <w:rFonts w:eastAsia="Times New Roman" w:cs="Arial"/>
          <w:i/>
          <w:iCs/>
          <w:color w:val="000000"/>
          <w:sz w:val="24"/>
          <w:szCs w:val="24"/>
          <w:lang w:eastAsia="sv-SE"/>
        </w:rPr>
        <w:t>mainstream media</w:t>
      </w:r>
      <w:proofErr w:type="gramEnd"/>
      <w:r w:rsidRPr="00C0735C">
        <w:rPr>
          <w:rFonts w:eastAsia="Times New Roman" w:cs="Arial"/>
          <w:i/>
          <w:iCs/>
          <w:color w:val="000000"/>
          <w:sz w:val="24"/>
          <w:szCs w:val="24"/>
          <w:lang w:eastAsia="sv-SE"/>
        </w:rPr>
        <w:t xml:space="preserve"> är anti-</w:t>
      </w:r>
      <w:proofErr w:type="spellStart"/>
      <w:r w:rsidRPr="00C0735C">
        <w:rPr>
          <w:rFonts w:eastAsia="Times New Roman" w:cs="Arial"/>
          <w:i/>
          <w:iCs/>
          <w:color w:val="000000"/>
          <w:sz w:val="24"/>
          <w:szCs w:val="24"/>
          <w:lang w:eastAsia="sv-SE"/>
        </w:rPr>
        <w:t>vaxxers</w:t>
      </w:r>
      <w:proofErr w:type="spellEnd"/>
      <w:r w:rsidRPr="00C0735C">
        <w:rPr>
          <w:rFonts w:eastAsia="Times New Roman" w:cs="Arial"/>
          <w:i/>
          <w:iCs/>
          <w:color w:val="000000"/>
          <w:sz w:val="24"/>
          <w:szCs w:val="24"/>
          <w:lang w:eastAsia="sv-SE"/>
        </w:rPr>
        <w:t>. Så, oavsett om de vet det eller inte, har de anslutit sig till vårt lag och den andra sidan har förlorat.</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lastRenderedPageBreak/>
        <w:t>Detta är en desperat, desperat åtgärd; det ena haglet Mary passerar efter det andra, och det misslyckas mycket, mycket illa. För er som inte har sett det ur ett historiskt perspektiv, ta hjärtat, för världen vaknar verkligen upp på ett extraordinärt sätt ...</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t xml:space="preserve">Silverkanten på det mörka molnet av </w:t>
      </w:r>
      <w:proofErr w:type="spellStart"/>
      <w:r w:rsidRPr="00C0735C">
        <w:rPr>
          <w:rFonts w:eastAsia="Times New Roman" w:cs="Arial"/>
          <w:i/>
          <w:iCs/>
          <w:color w:val="000000"/>
          <w:sz w:val="24"/>
          <w:szCs w:val="24"/>
          <w:lang w:eastAsia="sv-SE"/>
        </w:rPr>
        <w:t>covid</w:t>
      </w:r>
      <w:proofErr w:type="spellEnd"/>
      <w:r w:rsidRPr="00C0735C">
        <w:rPr>
          <w:rFonts w:eastAsia="Times New Roman" w:cs="Arial"/>
          <w:i/>
          <w:iCs/>
          <w:color w:val="000000"/>
          <w:sz w:val="24"/>
          <w:szCs w:val="24"/>
          <w:lang w:eastAsia="sv-SE"/>
        </w:rPr>
        <w:t xml:space="preserve"> är att det har väckt så många människor ... Det finns en oundviklighet för det som händer här, och de kommer inte att komma undan med det särskilt mycket längre."</w:t>
      </w:r>
    </w:p>
    <w:p w:rsidR="00C0735C" w:rsidRPr="00C0735C" w:rsidRDefault="00C0735C" w:rsidP="00C0735C">
      <w:pPr>
        <w:shd w:val="clear" w:color="auto" w:fill="FFFFFF"/>
        <w:spacing w:before="600" w:after="300"/>
        <w:outlineLvl w:val="1"/>
        <w:rPr>
          <w:rFonts w:eastAsia="Times New Roman" w:cs="Arial"/>
          <w:b/>
          <w:bCs/>
          <w:color w:val="000000"/>
          <w:sz w:val="24"/>
          <w:szCs w:val="24"/>
          <w:lang w:eastAsia="sv-SE"/>
        </w:rPr>
      </w:pPr>
      <w:r w:rsidRPr="00C0735C">
        <w:rPr>
          <w:rFonts w:eastAsia="Times New Roman" w:cs="Arial"/>
          <w:b/>
          <w:bCs/>
          <w:color w:val="000000"/>
          <w:sz w:val="24"/>
          <w:szCs w:val="24"/>
          <w:lang w:eastAsia="sv-SE"/>
        </w:rPr>
        <w:t>Vi har tillåtit skapandet av en anti-mänsklig värld</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color w:val="000000"/>
          <w:sz w:val="24"/>
          <w:szCs w:val="24"/>
          <w:lang w:eastAsia="sv-SE"/>
        </w:rPr>
        <w:t xml:space="preserve">När det gäller de som insisterar på att de inte har några invändningar mot barnvaccin, bara COVID-jab, varnar </w:t>
      </w:r>
      <w:proofErr w:type="spellStart"/>
      <w:r w:rsidRPr="00C0735C">
        <w:rPr>
          <w:rFonts w:eastAsia="Times New Roman" w:cs="Arial"/>
          <w:color w:val="000000"/>
          <w:sz w:val="24"/>
          <w:szCs w:val="24"/>
          <w:lang w:eastAsia="sv-SE"/>
        </w:rPr>
        <w:t>Wakefield</w:t>
      </w:r>
      <w:proofErr w:type="spellEnd"/>
      <w:r w:rsidRPr="00C0735C">
        <w:rPr>
          <w:rFonts w:eastAsia="Times New Roman" w:cs="Arial"/>
          <w:color w:val="000000"/>
          <w:sz w:val="24"/>
          <w:szCs w:val="24"/>
          <w:lang w:eastAsia="sv-SE"/>
        </w:rPr>
        <w:t xml:space="preserve"> nästan alla vaccinsäkerhetsförespråkare började med att invända mot ett enda vaccin eller en enda ingrediens innan de insåg att det inte är så enkelt:</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t>"Vi kom alla till den kollektiva insikten att det här var mycket mer komplext än vi tidigare hade föreställt oss. De gjorde det mer och mer komplext för varje år, la till fler vacciner i schemat och slog ihop dem alla. Som Mary sa, idén av att dessa vacciner var säkra i kombination var ett som de aldrig hade testat utan bara antogs vara säkert ...</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t xml:space="preserve">Vi kom till insikten att det är viss kumulativ toxicitet, någon interaktiv effekt, någon potentiering som leder till denna massiva ökning av till exempel </w:t>
      </w:r>
      <w:proofErr w:type="spellStart"/>
      <w:r w:rsidRPr="00C0735C">
        <w:rPr>
          <w:rFonts w:eastAsia="Times New Roman" w:cs="Arial"/>
          <w:i/>
          <w:iCs/>
          <w:color w:val="000000"/>
          <w:sz w:val="24"/>
          <w:szCs w:val="24"/>
          <w:lang w:eastAsia="sv-SE"/>
        </w:rPr>
        <w:t>neuroutvecklings</w:t>
      </w:r>
      <w:proofErr w:type="spellEnd"/>
      <w:r w:rsidRPr="00C0735C">
        <w:rPr>
          <w:rFonts w:eastAsia="Times New Roman" w:cs="Arial"/>
          <w:i/>
          <w:iCs/>
          <w:color w:val="000000"/>
          <w:sz w:val="24"/>
          <w:szCs w:val="24"/>
          <w:lang w:eastAsia="sv-SE"/>
        </w:rPr>
        <w:t>- eller immunologiska störningar.</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t>Hade vi fått fortsätta forskningen, vem som helst av oss, alla, hade vi fått svar nu. Men vi har inga svar eftersom arbetet saboterades vid varje tur, och nu lever vi i ett tillstånd av större okunskap än vi var tidigare.</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t>Vi lever nu i en värld av konstgjorda sjukdomar. Det är helt häpnadsväckande. Inget av detta behov har någonsin hänt, och ändå är vi här med alla dessa nya tillstånd eller nya varianter på ett gammalt tema, som regressiv autism, som vi inte sett tidigare. Det är något som människan har skapat.</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t xml:space="preserve">Lika lätt kunde människan bli av med det om vi tog initiativet. Det är vad vi kollektivt måste göra, och det är vad </w:t>
      </w:r>
      <w:proofErr w:type="spellStart"/>
      <w:r w:rsidRPr="00C0735C">
        <w:rPr>
          <w:rFonts w:eastAsia="Times New Roman" w:cs="Arial"/>
          <w:i/>
          <w:iCs/>
          <w:color w:val="000000"/>
          <w:sz w:val="24"/>
          <w:szCs w:val="24"/>
          <w:lang w:eastAsia="sv-SE"/>
        </w:rPr>
        <w:t>Children's</w:t>
      </w:r>
      <w:proofErr w:type="spellEnd"/>
      <w:r w:rsidRPr="00C0735C">
        <w:rPr>
          <w:rFonts w:eastAsia="Times New Roman" w:cs="Arial"/>
          <w:i/>
          <w:iCs/>
          <w:color w:val="000000"/>
          <w:sz w:val="24"/>
          <w:szCs w:val="24"/>
          <w:lang w:eastAsia="sv-SE"/>
        </w:rPr>
        <w:t xml:space="preserve"> Health </w:t>
      </w:r>
      <w:proofErr w:type="spellStart"/>
      <w:r w:rsidRPr="00C0735C">
        <w:rPr>
          <w:rFonts w:eastAsia="Times New Roman" w:cs="Arial"/>
          <w:i/>
          <w:iCs/>
          <w:color w:val="000000"/>
          <w:sz w:val="24"/>
          <w:szCs w:val="24"/>
          <w:lang w:eastAsia="sv-SE"/>
        </w:rPr>
        <w:t>Defense</w:t>
      </w:r>
      <w:proofErr w:type="spellEnd"/>
      <w:r w:rsidRPr="00C0735C">
        <w:rPr>
          <w:rFonts w:eastAsia="Times New Roman" w:cs="Arial"/>
          <w:i/>
          <w:iCs/>
          <w:color w:val="000000"/>
          <w:sz w:val="24"/>
          <w:szCs w:val="24"/>
          <w:lang w:eastAsia="sv-SE"/>
        </w:rPr>
        <w:t xml:space="preserve"> gör. De varnar folk för detta, väcker dem, och det fungerar."</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color w:val="000000"/>
          <w:sz w:val="24"/>
          <w:szCs w:val="24"/>
          <w:lang w:eastAsia="sv-SE"/>
        </w:rPr>
        <w:t>Förutom att lära sig om farorna med vacciner, börjar människor också lära sig mer om andra miljögifter — bekämpningsmedel, genetiskt modifierade organismer (GMO), luftföroreningar, vattenföroreningar, konstgjorda livsmedel, hormonhärmande plastkemikalier och mer, allt som har negativa effekter på hälsa och reproduktionsförmåga.</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t>"Jag tror att de flesta människor vill leva i en pro-mänsklig miljö",</w:t>
      </w:r>
      <w:r w:rsidRPr="00C0735C">
        <w:rPr>
          <w:rFonts w:eastAsia="Times New Roman" w:cs="Arial"/>
          <w:color w:val="000000"/>
          <w:sz w:val="24"/>
          <w:szCs w:val="24"/>
          <w:lang w:eastAsia="sv-SE"/>
        </w:rPr>
        <w:t> säger Holland. </w:t>
      </w:r>
      <w:r w:rsidRPr="00C0735C">
        <w:rPr>
          <w:rFonts w:eastAsia="Times New Roman" w:cs="Arial"/>
          <w:i/>
          <w:iCs/>
          <w:color w:val="000000"/>
          <w:sz w:val="24"/>
          <w:szCs w:val="24"/>
          <w:lang w:eastAsia="sv-SE"/>
        </w:rPr>
        <w:t>"Och jag tror att företagsregeringsvärlden vi befinner oss i just nu är genuint människofientlig."</w:t>
      </w:r>
    </w:p>
    <w:p w:rsidR="00C0735C" w:rsidRPr="00C0735C" w:rsidRDefault="00C0735C" w:rsidP="00C0735C">
      <w:pPr>
        <w:shd w:val="clear" w:color="auto" w:fill="FFFFFF"/>
        <w:spacing w:before="600" w:after="300"/>
        <w:outlineLvl w:val="1"/>
        <w:rPr>
          <w:rFonts w:eastAsia="Times New Roman" w:cs="Arial"/>
          <w:b/>
          <w:bCs/>
          <w:color w:val="000000"/>
          <w:sz w:val="24"/>
          <w:szCs w:val="24"/>
          <w:lang w:eastAsia="sv-SE"/>
        </w:rPr>
      </w:pPr>
      <w:r w:rsidRPr="00C0735C">
        <w:rPr>
          <w:rFonts w:eastAsia="Times New Roman" w:cs="Arial"/>
          <w:b/>
          <w:bCs/>
          <w:color w:val="000000"/>
          <w:sz w:val="24"/>
          <w:szCs w:val="24"/>
          <w:lang w:eastAsia="sv-SE"/>
        </w:rPr>
        <w:t>Skadornas omfattning är häpnadsväckande</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color w:val="000000"/>
          <w:sz w:val="24"/>
          <w:szCs w:val="24"/>
          <w:lang w:eastAsia="sv-SE"/>
        </w:rPr>
        <w:t>Medan VAERS är den enda allmänt tillgängliga databasen som samlar in negativa vaccinreaktioner, har den amerikanska regeringen minst 10 andra rapporteringssystem för biverkningar som de inte delar data från.</w:t>
      </w:r>
    </w:p>
    <w:p w:rsidR="00C0735C" w:rsidRPr="00C0735C" w:rsidRDefault="00C0735C" w:rsidP="00C0735C">
      <w:pPr>
        <w:shd w:val="clear" w:color="auto" w:fill="FFFFFF"/>
        <w:spacing w:after="270"/>
        <w:rPr>
          <w:rFonts w:eastAsia="Times New Roman" w:cs="Arial"/>
          <w:color w:val="000000"/>
          <w:sz w:val="24"/>
          <w:szCs w:val="24"/>
          <w:lang w:eastAsia="sv-SE"/>
        </w:rPr>
      </w:pPr>
      <w:proofErr w:type="spellStart"/>
      <w:r w:rsidRPr="00C0735C">
        <w:rPr>
          <w:rFonts w:eastAsia="Times New Roman" w:cs="Arial"/>
          <w:color w:val="000000"/>
          <w:sz w:val="24"/>
          <w:szCs w:val="24"/>
          <w:lang w:eastAsia="sv-SE"/>
        </w:rPr>
        <w:lastRenderedPageBreak/>
        <w:t>Children's</w:t>
      </w:r>
      <w:proofErr w:type="spellEnd"/>
      <w:r w:rsidRPr="00C0735C">
        <w:rPr>
          <w:rFonts w:eastAsia="Times New Roman" w:cs="Arial"/>
          <w:color w:val="000000"/>
          <w:sz w:val="24"/>
          <w:szCs w:val="24"/>
          <w:lang w:eastAsia="sv-SE"/>
        </w:rPr>
        <w:t xml:space="preserve"> Health </w:t>
      </w:r>
      <w:proofErr w:type="spellStart"/>
      <w:r w:rsidRPr="00C0735C">
        <w:rPr>
          <w:rFonts w:eastAsia="Times New Roman" w:cs="Arial"/>
          <w:color w:val="000000"/>
          <w:sz w:val="24"/>
          <w:szCs w:val="24"/>
          <w:lang w:eastAsia="sv-SE"/>
        </w:rPr>
        <w:t>Defense</w:t>
      </w:r>
      <w:proofErr w:type="spellEnd"/>
      <w:r w:rsidRPr="00C0735C">
        <w:rPr>
          <w:rFonts w:eastAsia="Times New Roman" w:cs="Arial"/>
          <w:color w:val="000000"/>
          <w:sz w:val="24"/>
          <w:szCs w:val="24"/>
          <w:lang w:eastAsia="sv-SE"/>
        </w:rPr>
        <w:t xml:space="preserve"> lämnar in </w:t>
      </w:r>
      <w:proofErr w:type="spellStart"/>
      <w:r w:rsidRPr="00C0735C">
        <w:rPr>
          <w:rFonts w:eastAsia="Times New Roman" w:cs="Arial"/>
          <w:color w:val="000000"/>
          <w:sz w:val="24"/>
          <w:szCs w:val="24"/>
          <w:lang w:eastAsia="sv-SE"/>
        </w:rPr>
        <w:t>Freedom</w:t>
      </w:r>
      <w:proofErr w:type="spellEnd"/>
      <w:r w:rsidRPr="00C0735C">
        <w:rPr>
          <w:rFonts w:eastAsia="Times New Roman" w:cs="Arial"/>
          <w:color w:val="000000"/>
          <w:sz w:val="24"/>
          <w:szCs w:val="24"/>
          <w:lang w:eastAsia="sv-SE"/>
        </w:rPr>
        <w:t xml:space="preserve"> of Information </w:t>
      </w:r>
      <w:proofErr w:type="spellStart"/>
      <w:r w:rsidRPr="00C0735C">
        <w:rPr>
          <w:rFonts w:eastAsia="Times New Roman" w:cs="Arial"/>
          <w:color w:val="000000"/>
          <w:sz w:val="24"/>
          <w:szCs w:val="24"/>
          <w:lang w:eastAsia="sv-SE"/>
        </w:rPr>
        <w:t>Act</w:t>
      </w:r>
      <w:proofErr w:type="spellEnd"/>
      <w:r w:rsidRPr="00C0735C">
        <w:rPr>
          <w:rFonts w:eastAsia="Times New Roman" w:cs="Arial"/>
          <w:color w:val="000000"/>
          <w:sz w:val="24"/>
          <w:szCs w:val="24"/>
          <w:lang w:eastAsia="sv-SE"/>
        </w:rPr>
        <w:t xml:space="preserve"> (FOIA) förfrågningar för att de andra systemen ska få en bättre uppfattning om omfattningen av skador, men VAERS och anekdotiska rapporter enbart tyder på att omfattningen av skador och dödsfall är enorm. Data från försäkringsbolag runt om i världen bekräftar också detta. Holland noterar:</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t>"År 2021, från ett livförsäkringsbolag i USA, ett Indiana-företag, vet vi att 18 till 64-åringar drabbades av en 40 % överdödsfrekvens. De sa att en 10 % förskjutning skulle vara 1 på 200 år. En förändring på 40 % är bortom katastrofal, och det är vad vi tittar på. Det här är hemligheter som inte kan döljas."</w:t>
      </w:r>
    </w:p>
    <w:p w:rsidR="00C0735C" w:rsidRPr="00C0735C" w:rsidRDefault="00C0735C" w:rsidP="00C0735C">
      <w:pPr>
        <w:shd w:val="clear" w:color="auto" w:fill="FFFFFF"/>
        <w:spacing w:before="600" w:after="300"/>
        <w:outlineLvl w:val="1"/>
        <w:rPr>
          <w:rFonts w:eastAsia="Times New Roman" w:cs="Arial"/>
          <w:b/>
          <w:bCs/>
          <w:color w:val="000000"/>
          <w:sz w:val="24"/>
          <w:szCs w:val="24"/>
          <w:lang w:eastAsia="sv-SE"/>
        </w:rPr>
      </w:pPr>
      <w:r w:rsidRPr="00C0735C">
        <w:rPr>
          <w:rFonts w:eastAsia="Times New Roman" w:cs="Arial"/>
          <w:b/>
          <w:bCs/>
          <w:color w:val="000000"/>
          <w:sz w:val="24"/>
          <w:szCs w:val="24"/>
          <w:lang w:eastAsia="sv-SE"/>
        </w:rPr>
        <w:t>Den panafrikanska kongressen trycker tillbaka</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color w:val="000000"/>
          <w:sz w:val="24"/>
          <w:szCs w:val="24"/>
          <w:lang w:eastAsia="sv-SE"/>
        </w:rPr>
        <w:t>En annan positiv nyhet är att en panafrikansk kongress som nyligen sammankallades börjar trycka tillbaka mot WHO. Och om WHO skulle förbjudas från en kontinent som Afrika, skulle det vara över för dem. Holland förklarar:</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t>"WHO följer en tvåspårskurs för att komma till vad de säger, 2024, kommer att bli ett nytt internationellt fördrag, som i grunden kommer att sätta WHO i centrum för global hälsa och de facto styrning. Ett spår var genom USA- föreslagna internationella hälsobestämmelser.</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t>USA föreslog 12 bestämmelser i december 2021 som skulle sätta WHO i centrum för dessa saker och införa mycket drakoniska bestämmelser som skulle tillåta WHO att ersätta alla beslut på nationell regeringsnivå. I en omröstning om dessa nya ändringar av internationella hälsoförordningar avvisade 47 afrikanska länder dem alla.</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t>Afrika ledde verkligen vägen genom att säga "Nej, vi litar inte på WHO, vi vill inte ha WHO i den här rollen." Det är väldigt spännande eftersom Afrika absolut har utnyttjats på alla sätt av WHO och deras läkemedelsindustripartners. Men jag tror inte att WHO:s agenda är död. Vi har fortfarande mycket att göra.</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t xml:space="preserve">Vi hade den 18 juni en lansering av en afrikansk suveränitetskoalition, som du kan se på </w:t>
      </w:r>
      <w:proofErr w:type="spellStart"/>
      <w:r w:rsidRPr="00C0735C">
        <w:rPr>
          <w:rFonts w:eastAsia="Times New Roman" w:cs="Arial"/>
          <w:i/>
          <w:iCs/>
          <w:color w:val="000000"/>
          <w:sz w:val="24"/>
          <w:szCs w:val="24"/>
          <w:lang w:eastAsia="sv-SE"/>
        </w:rPr>
        <w:t>Children's</w:t>
      </w:r>
      <w:proofErr w:type="spellEnd"/>
      <w:r w:rsidRPr="00C0735C">
        <w:rPr>
          <w:rFonts w:eastAsia="Times New Roman" w:cs="Arial"/>
          <w:i/>
          <w:iCs/>
          <w:color w:val="000000"/>
          <w:sz w:val="24"/>
          <w:szCs w:val="24"/>
          <w:lang w:eastAsia="sv-SE"/>
        </w:rPr>
        <w:t xml:space="preserve"> Health </w:t>
      </w:r>
      <w:proofErr w:type="spellStart"/>
      <w:r w:rsidRPr="00C0735C">
        <w:rPr>
          <w:rFonts w:eastAsia="Times New Roman" w:cs="Arial"/>
          <w:i/>
          <w:iCs/>
          <w:color w:val="000000"/>
          <w:sz w:val="24"/>
          <w:szCs w:val="24"/>
          <w:lang w:eastAsia="sv-SE"/>
        </w:rPr>
        <w:t>Defense</w:t>
      </w:r>
      <w:proofErr w:type="spellEnd"/>
      <w:r w:rsidRPr="00C0735C">
        <w:rPr>
          <w:rFonts w:eastAsia="Times New Roman" w:cs="Arial"/>
          <w:i/>
          <w:iCs/>
          <w:color w:val="000000"/>
          <w:sz w:val="24"/>
          <w:szCs w:val="24"/>
          <w:lang w:eastAsia="sv-SE"/>
        </w:rPr>
        <w:t xml:space="preserve"> TV-webbplatsen. Det fanns aktivister, förespråkare, läkare, vetenskapsmän från hela Afrika och sedan supportrar från hela världen. Det är väldigt spännande. Jag tror att Afrika sänder ett budskap högt och tydligt att vi inte kommer att stå ut med detta ...</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t xml:space="preserve">Vi tar det en dag i taget, men jag tror att WHO och dess stödjare kommer att misslyckas, och säkert många människor runt om i världen, inklusive </w:t>
      </w:r>
      <w:proofErr w:type="spellStart"/>
      <w:r w:rsidRPr="00C0735C">
        <w:rPr>
          <w:rFonts w:eastAsia="Times New Roman" w:cs="Arial"/>
          <w:i/>
          <w:iCs/>
          <w:color w:val="000000"/>
          <w:sz w:val="24"/>
          <w:szCs w:val="24"/>
          <w:lang w:eastAsia="sv-SE"/>
        </w:rPr>
        <w:t>Children's</w:t>
      </w:r>
      <w:proofErr w:type="spellEnd"/>
      <w:r w:rsidRPr="00C0735C">
        <w:rPr>
          <w:rFonts w:eastAsia="Times New Roman" w:cs="Arial"/>
          <w:i/>
          <w:iCs/>
          <w:color w:val="000000"/>
          <w:sz w:val="24"/>
          <w:szCs w:val="24"/>
          <w:lang w:eastAsia="sv-SE"/>
        </w:rPr>
        <w:t xml:space="preserve"> Health </w:t>
      </w:r>
      <w:proofErr w:type="spellStart"/>
      <w:r w:rsidRPr="00C0735C">
        <w:rPr>
          <w:rFonts w:eastAsia="Times New Roman" w:cs="Arial"/>
          <w:i/>
          <w:iCs/>
          <w:color w:val="000000"/>
          <w:sz w:val="24"/>
          <w:szCs w:val="24"/>
          <w:lang w:eastAsia="sv-SE"/>
        </w:rPr>
        <w:t>Defense</w:t>
      </w:r>
      <w:proofErr w:type="spellEnd"/>
      <w:r w:rsidRPr="00C0735C">
        <w:rPr>
          <w:rFonts w:eastAsia="Times New Roman" w:cs="Arial"/>
          <w:i/>
          <w:iCs/>
          <w:color w:val="000000"/>
          <w:sz w:val="24"/>
          <w:szCs w:val="24"/>
          <w:lang w:eastAsia="sv-SE"/>
        </w:rPr>
        <w:t>, arbetar med stämningar för att bevisa att det pågår bedrägeri här, detta är brottsligt aktivitet. Förvisso är auktorisationen för små barn en brottslig handling.</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t xml:space="preserve">Vi kommer att ändra stämningsansökan vi har, som är att bestrida de utslag för 5 till 11-åringar som FDA godkände. Vi ska bara ändra det för dessa yngre barn. Det här är förödande, det här är ett brott mot mänskligheten. Det finns ingen motivering för små barn att få dessa skott. De är inte i riskzonen för allvarliga skador eller dödsfall av </w:t>
      </w:r>
      <w:proofErr w:type="spellStart"/>
      <w:r w:rsidRPr="00C0735C">
        <w:rPr>
          <w:rFonts w:eastAsia="Times New Roman" w:cs="Arial"/>
          <w:i/>
          <w:iCs/>
          <w:color w:val="000000"/>
          <w:sz w:val="24"/>
          <w:szCs w:val="24"/>
          <w:lang w:eastAsia="sv-SE"/>
        </w:rPr>
        <w:t>covid</w:t>
      </w:r>
      <w:proofErr w:type="spellEnd"/>
      <w:r w:rsidRPr="00C0735C">
        <w:rPr>
          <w:rFonts w:eastAsia="Times New Roman" w:cs="Arial"/>
          <w:i/>
          <w:iCs/>
          <w:color w:val="000000"/>
          <w:sz w:val="24"/>
          <w:szCs w:val="24"/>
          <w:lang w:eastAsia="sv-SE"/>
        </w:rPr>
        <w:t>, men de är verkligen i riskzonen från dessa skott."</w:t>
      </w:r>
    </w:p>
    <w:p w:rsidR="00C0735C" w:rsidRPr="00C0735C" w:rsidRDefault="00C0735C" w:rsidP="00C0735C">
      <w:pPr>
        <w:shd w:val="clear" w:color="auto" w:fill="FFFFFF"/>
        <w:spacing w:before="600" w:after="300"/>
        <w:outlineLvl w:val="1"/>
        <w:rPr>
          <w:rFonts w:eastAsia="Times New Roman" w:cs="Arial"/>
          <w:b/>
          <w:bCs/>
          <w:color w:val="000000"/>
          <w:sz w:val="24"/>
          <w:szCs w:val="24"/>
          <w:lang w:eastAsia="sv-SE"/>
        </w:rPr>
      </w:pPr>
      <w:r w:rsidRPr="00C0735C">
        <w:rPr>
          <w:rFonts w:eastAsia="Times New Roman" w:cs="Arial"/>
          <w:b/>
          <w:bCs/>
          <w:color w:val="000000"/>
          <w:sz w:val="24"/>
          <w:szCs w:val="24"/>
          <w:lang w:eastAsia="sv-SE"/>
        </w:rPr>
        <w:t>Kan man lita på rättssystemet?</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color w:val="000000"/>
          <w:sz w:val="24"/>
          <w:szCs w:val="24"/>
          <w:lang w:eastAsia="sv-SE"/>
        </w:rPr>
        <w:lastRenderedPageBreak/>
        <w:t xml:space="preserve">På tal om stämningar, många rättsliga åtgärder under de senaste två åren har misslyckats, men Holland, som är chefsjurist för </w:t>
      </w:r>
      <w:proofErr w:type="spellStart"/>
      <w:r w:rsidRPr="00C0735C">
        <w:rPr>
          <w:rFonts w:eastAsia="Times New Roman" w:cs="Arial"/>
          <w:color w:val="000000"/>
          <w:sz w:val="24"/>
          <w:szCs w:val="24"/>
          <w:lang w:eastAsia="sv-SE"/>
        </w:rPr>
        <w:t>Children's</w:t>
      </w:r>
      <w:proofErr w:type="spellEnd"/>
      <w:r w:rsidRPr="00C0735C">
        <w:rPr>
          <w:rFonts w:eastAsia="Times New Roman" w:cs="Arial"/>
          <w:color w:val="000000"/>
          <w:sz w:val="24"/>
          <w:szCs w:val="24"/>
          <w:lang w:eastAsia="sv-SE"/>
        </w:rPr>
        <w:t xml:space="preserve"> Health </w:t>
      </w:r>
      <w:proofErr w:type="spellStart"/>
      <w:r w:rsidRPr="00C0735C">
        <w:rPr>
          <w:rFonts w:eastAsia="Times New Roman" w:cs="Arial"/>
          <w:color w:val="000000"/>
          <w:sz w:val="24"/>
          <w:szCs w:val="24"/>
          <w:lang w:eastAsia="sv-SE"/>
        </w:rPr>
        <w:t>Defense</w:t>
      </w:r>
      <w:proofErr w:type="spellEnd"/>
      <w:r w:rsidRPr="00C0735C">
        <w:rPr>
          <w:rFonts w:eastAsia="Times New Roman" w:cs="Arial"/>
          <w:color w:val="000000"/>
          <w:sz w:val="24"/>
          <w:szCs w:val="24"/>
          <w:lang w:eastAsia="sv-SE"/>
        </w:rPr>
        <w:t xml:space="preserve">, är optimistisk, eftersom domstolar tenderar att växla med den allmänna opinionen. Hon har märkt att domstolar blir allt mer mottagliga för uppfattningen att det kan förekomma bedrägerier med </w:t>
      </w:r>
      <w:proofErr w:type="spellStart"/>
      <w:r w:rsidRPr="00C0735C">
        <w:rPr>
          <w:rFonts w:eastAsia="Times New Roman" w:cs="Arial"/>
          <w:color w:val="000000"/>
          <w:sz w:val="24"/>
          <w:szCs w:val="24"/>
          <w:lang w:eastAsia="sv-SE"/>
        </w:rPr>
        <w:t>covid</w:t>
      </w:r>
      <w:proofErr w:type="spellEnd"/>
      <w:r w:rsidRPr="00C0735C">
        <w:rPr>
          <w:rFonts w:eastAsia="Times New Roman" w:cs="Arial"/>
          <w:color w:val="000000"/>
          <w:sz w:val="24"/>
          <w:szCs w:val="24"/>
          <w:lang w:eastAsia="sv-SE"/>
        </w:rPr>
        <w:t>-stöten och att intressekonflikter spelar en roll.</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color w:val="000000"/>
          <w:sz w:val="24"/>
          <w:szCs w:val="24"/>
          <w:lang w:eastAsia="sv-SE"/>
        </w:rPr>
        <w:t>Till exempel tvingades två domare i New York som tilldelades ärenden som hon företrädde nyligen säga upp sig, efter att det blev känt att de ägde mellan 50 000 och 500 000 dollar i Pfizer-aktier.</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t>"Jag tror att vi sannolikt kommer att se många fler framgångsrika stämningar framöver under de kommande två åren än under de senaste två åren</w:t>
      </w:r>
      <w:proofErr w:type="gramStart"/>
      <w:r w:rsidRPr="00C0735C">
        <w:rPr>
          <w:rFonts w:eastAsia="Times New Roman" w:cs="Arial"/>
          <w:i/>
          <w:iCs/>
          <w:color w:val="000000"/>
          <w:sz w:val="24"/>
          <w:szCs w:val="24"/>
          <w:lang w:eastAsia="sv-SE"/>
        </w:rPr>
        <w:t>"</w:t>
      </w:r>
      <w:r w:rsidRPr="00C0735C">
        <w:rPr>
          <w:rFonts w:eastAsia="Times New Roman" w:cs="Arial"/>
          <w:color w:val="000000"/>
          <w:sz w:val="24"/>
          <w:szCs w:val="24"/>
          <w:lang w:eastAsia="sv-SE"/>
        </w:rPr>
        <w:t> ,</w:t>
      </w:r>
      <w:proofErr w:type="gramEnd"/>
      <w:r w:rsidRPr="00C0735C">
        <w:rPr>
          <w:rFonts w:eastAsia="Times New Roman" w:cs="Arial"/>
          <w:color w:val="000000"/>
          <w:sz w:val="24"/>
          <w:szCs w:val="24"/>
          <w:lang w:eastAsia="sv-SE"/>
        </w:rPr>
        <w:t xml:space="preserve"> säger hon. </w:t>
      </w:r>
      <w:r w:rsidRPr="00C0735C">
        <w:rPr>
          <w:rFonts w:eastAsia="Times New Roman" w:cs="Arial"/>
          <w:i/>
          <w:iCs/>
          <w:color w:val="000000"/>
          <w:sz w:val="24"/>
          <w:szCs w:val="24"/>
          <w:lang w:eastAsia="sv-SE"/>
        </w:rPr>
        <w:t>"Jag tror att befolkningen börjar förstå att det finns intressekonflikter som hindrar dessa människor från att vara opartiska.</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t>Jag tror att det är en fråga om tid, och jag tror att vi är i en kapplöpning mot tiden, men jag tror att rättegångar sannolikt kommer att bli mer framgångsrika med tiden och jag tror att vi redan ser det. Vi slog ner OSHA-mandatet, vi slog ner maskmandaten inom flygtransporter, vi fick tillgång till Pfizer-dokumenten. Jag tror att det kommer fler goda nyheter från domstolarna, det gör jag verkligen."</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color w:val="000000"/>
          <w:sz w:val="24"/>
          <w:szCs w:val="24"/>
          <w:lang w:eastAsia="sv-SE"/>
        </w:rPr>
        <w:t>Hemmanövreringen, juridiskt sett, skulle vara om vi kunde bevisa att vaccintillverkare begick bedrägeri eller "uppsåtligt tjänstefel", eftersom det skulle eliminera alla deras skydd mot åtal och ansvar. </w:t>
      </w:r>
      <w:proofErr w:type="spellStart"/>
      <w:r w:rsidRPr="00C0735C">
        <w:rPr>
          <w:rFonts w:eastAsia="Times New Roman" w:cs="Arial"/>
          <w:color w:val="000000"/>
          <w:sz w:val="24"/>
          <w:szCs w:val="24"/>
          <w:lang w:eastAsia="sv-SE"/>
        </w:rPr>
        <w:t>Covid-jabs</w:t>
      </w:r>
      <w:proofErr w:type="spellEnd"/>
      <w:r w:rsidRPr="00C0735C">
        <w:rPr>
          <w:rFonts w:eastAsia="Times New Roman" w:cs="Arial"/>
          <w:color w:val="000000"/>
          <w:sz w:val="24"/>
          <w:szCs w:val="24"/>
          <w:lang w:eastAsia="sv-SE"/>
        </w:rPr>
        <w:t xml:space="preserve"> är godkända för nödsituationer enligt 2005 års PREP </w:t>
      </w:r>
      <w:proofErr w:type="spellStart"/>
      <w:r w:rsidRPr="00C0735C">
        <w:rPr>
          <w:rFonts w:eastAsia="Times New Roman" w:cs="Arial"/>
          <w:color w:val="000000"/>
          <w:sz w:val="24"/>
          <w:szCs w:val="24"/>
          <w:lang w:eastAsia="sv-SE"/>
        </w:rPr>
        <w:t>Act</w:t>
      </w:r>
      <w:proofErr w:type="spellEnd"/>
      <w:r w:rsidRPr="00C0735C">
        <w:rPr>
          <w:rFonts w:eastAsia="Times New Roman" w:cs="Arial"/>
          <w:color w:val="000000"/>
          <w:sz w:val="24"/>
          <w:szCs w:val="24"/>
          <w:lang w:eastAsia="sv-SE"/>
        </w:rPr>
        <w:t xml:space="preserve"> – som Holland anser är grundlagsstridig – och enligt den lagen måste uppsåtlig förseelse bevisas med "tydliga och övertygande bevis."</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t>"Jag tror att vi vid det här laget kommer väldigt, väldigt nära den tröskeln där vi kan bevisa uppsåtligt förseelse genom tydliga och övertygande bevis</w:t>
      </w:r>
      <w:proofErr w:type="gramStart"/>
      <w:r w:rsidRPr="00C0735C">
        <w:rPr>
          <w:rFonts w:eastAsia="Times New Roman" w:cs="Arial"/>
          <w:i/>
          <w:iCs/>
          <w:color w:val="000000"/>
          <w:sz w:val="24"/>
          <w:szCs w:val="24"/>
          <w:lang w:eastAsia="sv-SE"/>
        </w:rPr>
        <w:t>"</w:t>
      </w:r>
      <w:r w:rsidRPr="00C0735C">
        <w:rPr>
          <w:rFonts w:eastAsia="Times New Roman" w:cs="Arial"/>
          <w:color w:val="000000"/>
          <w:sz w:val="24"/>
          <w:szCs w:val="24"/>
          <w:lang w:eastAsia="sv-SE"/>
        </w:rPr>
        <w:t> ,</w:t>
      </w:r>
      <w:proofErr w:type="gramEnd"/>
      <w:r w:rsidRPr="00C0735C">
        <w:rPr>
          <w:rFonts w:eastAsia="Times New Roman" w:cs="Arial"/>
          <w:color w:val="000000"/>
          <w:sz w:val="24"/>
          <w:szCs w:val="24"/>
          <w:lang w:eastAsia="sv-SE"/>
        </w:rPr>
        <w:t xml:space="preserve"> säger hon.</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t>"Vid den tidpunkten tror jag att det kommer att stå klart för hela befolkningen att det är ansvarsskyddet på baksidan och mandaten i fronten som gör hela det här företaget möjligt. Jag tror att det finns allvarliga attacker mot båda dessa, och när hela sanningen kommer fram försvinner hela vaccinparadigmet.</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t>Jag tror att det ligger i vår</w:t>
      </w:r>
      <w:r>
        <w:rPr>
          <w:rFonts w:eastAsia="Times New Roman" w:cs="Arial"/>
          <w:i/>
          <w:iCs/>
          <w:color w:val="000000"/>
          <w:sz w:val="24"/>
          <w:szCs w:val="24"/>
          <w:lang w:eastAsia="sv-SE"/>
        </w:rPr>
        <w:t>t</w:t>
      </w:r>
      <w:r w:rsidRPr="00C0735C">
        <w:rPr>
          <w:rFonts w:eastAsia="Times New Roman" w:cs="Arial"/>
          <w:i/>
          <w:iCs/>
          <w:color w:val="000000"/>
          <w:sz w:val="24"/>
          <w:szCs w:val="24"/>
          <w:lang w:eastAsia="sv-SE"/>
        </w:rPr>
        <w:t xml:space="preserve"> sikte, det gör jag verkligen. Jag tror att de ovaccinerades hälsa är överväldigande överlägsen hälsan hos de vaccinerade, och den historien kommer ut. </w:t>
      </w:r>
      <w:proofErr w:type="spellStart"/>
      <w:r w:rsidRPr="00C0735C">
        <w:rPr>
          <w:rFonts w:eastAsia="Times New Roman" w:cs="Arial"/>
          <w:i/>
          <w:iCs/>
          <w:color w:val="000000"/>
          <w:sz w:val="24"/>
          <w:szCs w:val="24"/>
          <w:lang w:eastAsia="sv-SE"/>
        </w:rPr>
        <w:t>Children's</w:t>
      </w:r>
      <w:proofErr w:type="spellEnd"/>
      <w:r w:rsidRPr="00C0735C">
        <w:rPr>
          <w:rFonts w:eastAsia="Times New Roman" w:cs="Arial"/>
          <w:i/>
          <w:iCs/>
          <w:color w:val="000000"/>
          <w:sz w:val="24"/>
          <w:szCs w:val="24"/>
          <w:lang w:eastAsia="sv-SE"/>
        </w:rPr>
        <w:t xml:space="preserve"> Health </w:t>
      </w:r>
      <w:proofErr w:type="spellStart"/>
      <w:r w:rsidRPr="00C0735C">
        <w:rPr>
          <w:rFonts w:eastAsia="Times New Roman" w:cs="Arial"/>
          <w:i/>
          <w:iCs/>
          <w:color w:val="000000"/>
          <w:sz w:val="24"/>
          <w:szCs w:val="24"/>
          <w:lang w:eastAsia="sv-SE"/>
        </w:rPr>
        <w:t>Defense</w:t>
      </w:r>
      <w:proofErr w:type="spellEnd"/>
      <w:r w:rsidRPr="00C0735C">
        <w:rPr>
          <w:rFonts w:eastAsia="Times New Roman" w:cs="Arial"/>
          <w:i/>
          <w:iCs/>
          <w:color w:val="000000"/>
          <w:sz w:val="24"/>
          <w:szCs w:val="24"/>
          <w:lang w:eastAsia="sv-SE"/>
        </w:rPr>
        <w:t xml:space="preserve"> kommer ut med en bok i höst av Dr. Brian Hooker och Robert F. Kennedy Jr., om vetenskapen som visar hur mycket friskare ovaccinerade människor är.</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t xml:space="preserve">Jag tror att sanningen kommer fram, och jag tror att insatserna är mycket höga för de kommande åren. Men jag tror verkligen att vi i slutet av dessa par år kommer att vara i ett helt nytt paradigm av vacciner och hälsa. Folk har sett tillräckligt mycket om den dåliga sidan av </w:t>
      </w:r>
      <w:proofErr w:type="spellStart"/>
      <w:r w:rsidRPr="00C0735C">
        <w:rPr>
          <w:rFonts w:eastAsia="Times New Roman" w:cs="Arial"/>
          <w:i/>
          <w:iCs/>
          <w:color w:val="000000"/>
          <w:sz w:val="24"/>
          <w:szCs w:val="24"/>
          <w:lang w:eastAsia="sv-SE"/>
        </w:rPr>
        <w:t>covid</w:t>
      </w:r>
      <w:proofErr w:type="spellEnd"/>
      <w:r w:rsidRPr="00C0735C">
        <w:rPr>
          <w:rFonts w:eastAsia="Times New Roman" w:cs="Arial"/>
          <w:i/>
          <w:iCs/>
          <w:color w:val="000000"/>
          <w:sz w:val="24"/>
          <w:szCs w:val="24"/>
          <w:lang w:eastAsia="sv-SE"/>
        </w:rPr>
        <w:t>-skott att de nu är öppna för detta. Jag tror att vi sannolikt kommer att se en förändring till sjöss."</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color w:val="000000"/>
          <w:sz w:val="24"/>
          <w:szCs w:val="24"/>
          <w:lang w:eastAsia="sv-SE"/>
        </w:rPr>
        <w:t xml:space="preserve">Avslutningsvis, om du inte såg filmen igår, avsätt 30 minuter för att göra det nu. Och se till att se det hela vägen till slutet. De sista 10 minuterna inkluderar en uppdatering av Kenyas historia, en genomgång av vad som hände med HPV-vaccinet och en översikt över vad vi vet om </w:t>
      </w:r>
      <w:proofErr w:type="spellStart"/>
      <w:r w:rsidRPr="00C0735C">
        <w:rPr>
          <w:rFonts w:eastAsia="Times New Roman" w:cs="Arial"/>
          <w:color w:val="000000"/>
          <w:sz w:val="24"/>
          <w:szCs w:val="24"/>
          <w:lang w:eastAsia="sv-SE"/>
        </w:rPr>
        <w:t>covid</w:t>
      </w:r>
      <w:proofErr w:type="spellEnd"/>
      <w:r w:rsidRPr="00C0735C">
        <w:rPr>
          <w:rFonts w:eastAsia="Times New Roman" w:cs="Arial"/>
          <w:color w:val="000000"/>
          <w:sz w:val="24"/>
          <w:szCs w:val="24"/>
          <w:lang w:eastAsia="sv-SE"/>
        </w:rPr>
        <w:t>-skottens potentiella inverkan på fertiliteten. Det är viktigt att inse att denna avfolkningsagenda inte började och slutade i Kenya. Det händer över hela världen.</w:t>
      </w:r>
    </w:p>
    <w:p w:rsidR="00C0735C" w:rsidRPr="00C0735C" w:rsidRDefault="00C0735C" w:rsidP="00C0735C">
      <w:pPr>
        <w:shd w:val="clear" w:color="auto" w:fill="FFFFFF"/>
        <w:spacing w:before="600" w:after="300"/>
        <w:outlineLvl w:val="1"/>
        <w:rPr>
          <w:rFonts w:eastAsia="Times New Roman" w:cs="Arial"/>
          <w:b/>
          <w:bCs/>
          <w:color w:val="000000"/>
          <w:sz w:val="24"/>
          <w:szCs w:val="24"/>
          <w:lang w:eastAsia="sv-SE"/>
        </w:rPr>
      </w:pPr>
      <w:r w:rsidRPr="00C0735C">
        <w:rPr>
          <w:rFonts w:eastAsia="Times New Roman" w:cs="Arial"/>
          <w:b/>
          <w:bCs/>
          <w:color w:val="000000"/>
          <w:sz w:val="24"/>
          <w:szCs w:val="24"/>
          <w:lang w:eastAsia="sv-SE"/>
        </w:rPr>
        <w:t>Fler filmer kommer</w:t>
      </w:r>
    </w:p>
    <w:p w:rsidR="00C0735C" w:rsidRPr="00C0735C" w:rsidRDefault="00C0735C" w:rsidP="00C0735C">
      <w:pPr>
        <w:shd w:val="clear" w:color="auto" w:fill="FFFFFF"/>
        <w:spacing w:after="270"/>
        <w:rPr>
          <w:rFonts w:eastAsia="Times New Roman" w:cs="Arial"/>
          <w:color w:val="000000"/>
          <w:sz w:val="24"/>
          <w:szCs w:val="24"/>
          <w:lang w:eastAsia="sv-SE"/>
        </w:rPr>
      </w:pPr>
      <w:proofErr w:type="spellStart"/>
      <w:r w:rsidRPr="00C0735C">
        <w:rPr>
          <w:rFonts w:eastAsia="Times New Roman" w:cs="Arial"/>
          <w:color w:val="000000"/>
          <w:sz w:val="24"/>
          <w:szCs w:val="24"/>
          <w:lang w:eastAsia="sv-SE"/>
        </w:rPr>
        <w:lastRenderedPageBreak/>
        <w:t>Wakefields</w:t>
      </w:r>
      <w:proofErr w:type="spellEnd"/>
      <w:r w:rsidRPr="00C0735C">
        <w:rPr>
          <w:rFonts w:eastAsia="Times New Roman" w:cs="Arial"/>
          <w:color w:val="000000"/>
          <w:sz w:val="24"/>
          <w:szCs w:val="24"/>
          <w:lang w:eastAsia="sv-SE"/>
        </w:rPr>
        <w:t xml:space="preserve"> femte film är redan i förproduktion och bör vara klar för premiär nästa år. Den här kommer att vara ett narrativt inslag i full längd om barnvaccinationsschemat. Den skrevs tillsammans av Terry </w:t>
      </w:r>
      <w:proofErr w:type="spellStart"/>
      <w:r w:rsidRPr="00C0735C">
        <w:rPr>
          <w:rFonts w:eastAsia="Times New Roman" w:cs="Arial"/>
          <w:color w:val="000000"/>
          <w:sz w:val="24"/>
          <w:szCs w:val="24"/>
          <w:lang w:eastAsia="sv-SE"/>
        </w:rPr>
        <w:t>Rossio</w:t>
      </w:r>
      <w:proofErr w:type="spellEnd"/>
      <w:r w:rsidRPr="00C0735C">
        <w:rPr>
          <w:rFonts w:eastAsia="Times New Roman" w:cs="Arial"/>
          <w:color w:val="000000"/>
          <w:sz w:val="24"/>
          <w:szCs w:val="24"/>
          <w:lang w:eastAsia="sv-SE"/>
        </w:rPr>
        <w:t>, som också skrev "</w:t>
      </w:r>
      <w:proofErr w:type="spellStart"/>
      <w:r w:rsidRPr="00C0735C">
        <w:rPr>
          <w:rFonts w:eastAsia="Times New Roman" w:cs="Arial"/>
          <w:color w:val="000000"/>
          <w:sz w:val="24"/>
          <w:szCs w:val="24"/>
          <w:lang w:eastAsia="sv-SE"/>
        </w:rPr>
        <w:t>Shrek</w:t>
      </w:r>
      <w:proofErr w:type="spellEnd"/>
      <w:r w:rsidRPr="00C0735C">
        <w:rPr>
          <w:rFonts w:eastAsia="Times New Roman" w:cs="Arial"/>
          <w:color w:val="000000"/>
          <w:sz w:val="24"/>
          <w:szCs w:val="24"/>
          <w:lang w:eastAsia="sv-SE"/>
        </w:rPr>
        <w:t>", "</w:t>
      </w:r>
      <w:proofErr w:type="spellStart"/>
      <w:r w:rsidRPr="00C0735C">
        <w:rPr>
          <w:rFonts w:eastAsia="Times New Roman" w:cs="Arial"/>
          <w:color w:val="000000"/>
          <w:sz w:val="24"/>
          <w:szCs w:val="24"/>
          <w:lang w:eastAsia="sv-SE"/>
        </w:rPr>
        <w:t>Pirates</w:t>
      </w:r>
      <w:proofErr w:type="spellEnd"/>
      <w:r w:rsidRPr="00C0735C">
        <w:rPr>
          <w:rFonts w:eastAsia="Times New Roman" w:cs="Arial"/>
          <w:color w:val="000000"/>
          <w:sz w:val="24"/>
          <w:szCs w:val="24"/>
          <w:lang w:eastAsia="sv-SE"/>
        </w:rPr>
        <w:t xml:space="preserve"> of the </w:t>
      </w:r>
      <w:proofErr w:type="spellStart"/>
      <w:r w:rsidRPr="00C0735C">
        <w:rPr>
          <w:rFonts w:eastAsia="Times New Roman" w:cs="Arial"/>
          <w:color w:val="000000"/>
          <w:sz w:val="24"/>
          <w:szCs w:val="24"/>
          <w:lang w:eastAsia="sv-SE"/>
        </w:rPr>
        <w:t>Caribbean</w:t>
      </w:r>
      <w:proofErr w:type="spellEnd"/>
      <w:r w:rsidRPr="00C0735C">
        <w:rPr>
          <w:rFonts w:eastAsia="Times New Roman" w:cs="Arial"/>
          <w:color w:val="000000"/>
          <w:sz w:val="24"/>
          <w:szCs w:val="24"/>
          <w:lang w:eastAsia="sv-SE"/>
        </w:rPr>
        <w:t>", "Aladdin" och andra välkända filmproduktioner.</w:t>
      </w:r>
    </w:p>
    <w:p w:rsidR="00C0735C" w:rsidRPr="00C0735C" w:rsidRDefault="00C0735C" w:rsidP="00C0735C">
      <w:pPr>
        <w:shd w:val="clear" w:color="auto" w:fill="FFFFFF"/>
        <w:spacing w:after="270"/>
        <w:rPr>
          <w:rFonts w:eastAsia="Times New Roman" w:cs="Arial"/>
          <w:color w:val="000000"/>
          <w:sz w:val="24"/>
          <w:szCs w:val="24"/>
          <w:lang w:eastAsia="sv-SE"/>
        </w:rPr>
      </w:pPr>
      <w:r w:rsidRPr="00C0735C">
        <w:rPr>
          <w:rFonts w:eastAsia="Times New Roman" w:cs="Arial"/>
          <w:i/>
          <w:iCs/>
          <w:color w:val="000000"/>
          <w:sz w:val="24"/>
          <w:szCs w:val="24"/>
          <w:lang w:eastAsia="sv-SE"/>
        </w:rPr>
        <w:t>"Det är en mycket kraftfull film, den kommer verkligen att flytta tankesättet,"</w:t>
      </w:r>
      <w:r w:rsidRPr="00C0735C">
        <w:rPr>
          <w:rFonts w:eastAsia="Times New Roman" w:cs="Arial"/>
          <w:color w:val="000000"/>
          <w:sz w:val="24"/>
          <w:szCs w:val="24"/>
          <w:lang w:eastAsia="sv-SE"/>
        </w:rPr>
        <w:t xml:space="preserve"> säger </w:t>
      </w:r>
      <w:proofErr w:type="spellStart"/>
      <w:r w:rsidRPr="00C0735C">
        <w:rPr>
          <w:rFonts w:eastAsia="Times New Roman" w:cs="Arial"/>
          <w:color w:val="000000"/>
          <w:sz w:val="24"/>
          <w:szCs w:val="24"/>
          <w:lang w:eastAsia="sv-SE"/>
        </w:rPr>
        <w:t>Wakefield</w:t>
      </w:r>
      <w:proofErr w:type="spellEnd"/>
      <w:r w:rsidRPr="00C0735C">
        <w:rPr>
          <w:rFonts w:eastAsia="Times New Roman" w:cs="Arial"/>
          <w:color w:val="000000"/>
          <w:sz w:val="24"/>
          <w:szCs w:val="24"/>
          <w:lang w:eastAsia="sv-SE"/>
        </w:rPr>
        <w:t>. </w:t>
      </w:r>
      <w:r w:rsidRPr="00C0735C">
        <w:rPr>
          <w:rFonts w:eastAsia="Times New Roman" w:cs="Arial"/>
          <w:i/>
          <w:iCs/>
          <w:color w:val="000000"/>
          <w:sz w:val="24"/>
          <w:szCs w:val="24"/>
          <w:lang w:eastAsia="sv-SE"/>
        </w:rPr>
        <w:t xml:space="preserve">"Det kommer att ta de som har väckts av frågan om </w:t>
      </w:r>
      <w:proofErr w:type="spellStart"/>
      <w:r w:rsidRPr="00C0735C">
        <w:rPr>
          <w:rFonts w:eastAsia="Times New Roman" w:cs="Arial"/>
          <w:i/>
          <w:iCs/>
          <w:color w:val="000000"/>
          <w:sz w:val="24"/>
          <w:szCs w:val="24"/>
          <w:lang w:eastAsia="sv-SE"/>
        </w:rPr>
        <w:t>covid</w:t>
      </w:r>
      <w:proofErr w:type="spellEnd"/>
      <w:r w:rsidRPr="00C0735C">
        <w:rPr>
          <w:rFonts w:eastAsia="Times New Roman" w:cs="Arial"/>
          <w:i/>
          <w:iCs/>
          <w:color w:val="000000"/>
          <w:sz w:val="24"/>
          <w:szCs w:val="24"/>
          <w:lang w:eastAsia="sv-SE"/>
        </w:rPr>
        <w:t>-vacciner över bron från vuxenvaccinschemat till insikten att detta har hänt i barndomsvaccinschemat sedan början. Det är en väldigt, väldigt viktig film."</w:t>
      </w:r>
    </w:p>
    <w:p w:rsidR="00C0735C" w:rsidRPr="00C0735C" w:rsidRDefault="00C0735C" w:rsidP="00C0735C">
      <w:pPr>
        <w:shd w:val="clear" w:color="auto" w:fill="FFFFFF"/>
        <w:rPr>
          <w:rFonts w:eastAsia="Times New Roman" w:cs="Arial"/>
          <w:color w:val="000000"/>
          <w:sz w:val="24"/>
          <w:szCs w:val="24"/>
          <w:lang w:eastAsia="sv-SE"/>
        </w:rPr>
      </w:pPr>
      <w:proofErr w:type="spellStart"/>
      <w:r w:rsidRPr="00C0735C">
        <w:rPr>
          <w:rFonts w:eastAsia="Times New Roman" w:cs="Arial"/>
          <w:color w:val="000000"/>
          <w:sz w:val="24"/>
          <w:szCs w:val="24"/>
          <w:lang w:eastAsia="sv-SE"/>
        </w:rPr>
        <w:t>Children's</w:t>
      </w:r>
      <w:proofErr w:type="spellEnd"/>
      <w:r w:rsidRPr="00C0735C">
        <w:rPr>
          <w:rFonts w:eastAsia="Times New Roman" w:cs="Arial"/>
          <w:color w:val="000000"/>
          <w:sz w:val="24"/>
          <w:szCs w:val="24"/>
          <w:lang w:eastAsia="sv-SE"/>
        </w:rPr>
        <w:t xml:space="preserve"> Health </w:t>
      </w:r>
      <w:proofErr w:type="spellStart"/>
      <w:r w:rsidRPr="00C0735C">
        <w:rPr>
          <w:rFonts w:eastAsia="Times New Roman" w:cs="Arial"/>
          <w:color w:val="000000"/>
          <w:sz w:val="24"/>
          <w:szCs w:val="24"/>
          <w:lang w:eastAsia="sv-SE"/>
        </w:rPr>
        <w:t>Defense</w:t>
      </w:r>
      <w:proofErr w:type="spellEnd"/>
      <w:r w:rsidRPr="00C0735C">
        <w:rPr>
          <w:rFonts w:eastAsia="Times New Roman" w:cs="Arial"/>
          <w:color w:val="000000"/>
          <w:sz w:val="24"/>
          <w:szCs w:val="24"/>
          <w:lang w:eastAsia="sv-SE"/>
        </w:rPr>
        <w:t xml:space="preserve"> kommer också att komma ut med en filmversion av Robert F. Kennedy </w:t>
      </w:r>
      <w:proofErr w:type="spellStart"/>
      <w:proofErr w:type="gramStart"/>
      <w:r w:rsidRPr="00C0735C">
        <w:rPr>
          <w:rFonts w:eastAsia="Times New Roman" w:cs="Arial"/>
          <w:color w:val="000000"/>
          <w:sz w:val="24"/>
          <w:szCs w:val="24"/>
          <w:lang w:eastAsia="sv-SE"/>
        </w:rPr>
        <w:t>Jr.s</w:t>
      </w:r>
      <w:proofErr w:type="spellEnd"/>
      <w:proofErr w:type="gramEnd"/>
      <w:r w:rsidRPr="00C0735C">
        <w:rPr>
          <w:rFonts w:eastAsia="Times New Roman" w:cs="Arial"/>
          <w:color w:val="000000"/>
          <w:sz w:val="24"/>
          <w:szCs w:val="24"/>
          <w:lang w:eastAsia="sv-SE"/>
        </w:rPr>
        <w:t xml:space="preserve"> bok, "The Real Anthony </w:t>
      </w:r>
      <w:proofErr w:type="spellStart"/>
      <w:r w:rsidRPr="00C0735C">
        <w:rPr>
          <w:rFonts w:eastAsia="Times New Roman" w:cs="Arial"/>
          <w:color w:val="000000"/>
          <w:sz w:val="24"/>
          <w:szCs w:val="24"/>
          <w:lang w:eastAsia="sv-SE"/>
        </w:rPr>
        <w:t>Fauci</w:t>
      </w:r>
      <w:proofErr w:type="spellEnd"/>
      <w:r w:rsidRPr="00C0735C">
        <w:rPr>
          <w:rFonts w:eastAsia="Times New Roman" w:cs="Arial"/>
          <w:color w:val="000000"/>
          <w:sz w:val="24"/>
          <w:szCs w:val="24"/>
          <w:lang w:eastAsia="sv-SE"/>
        </w:rPr>
        <w:t>". Det kommer ut senare i år, vilket jag blev intervjuad för.</w:t>
      </w:r>
    </w:p>
    <w:p w:rsidR="004D72AC" w:rsidRDefault="004D72AC">
      <w:pPr>
        <w:rPr>
          <w:rFonts w:cs="Arial"/>
          <w:sz w:val="24"/>
          <w:szCs w:val="24"/>
        </w:rPr>
      </w:pPr>
    </w:p>
    <w:p w:rsidR="000F083B" w:rsidRDefault="000F083B">
      <w:pPr>
        <w:rPr>
          <w:rFonts w:cs="Arial"/>
          <w:sz w:val="24"/>
          <w:szCs w:val="24"/>
        </w:rPr>
      </w:pPr>
    </w:p>
    <w:p w:rsidR="000F083B" w:rsidRDefault="000F083B">
      <w:pPr>
        <w:rPr>
          <w:rFonts w:cs="Arial"/>
          <w:sz w:val="24"/>
          <w:szCs w:val="24"/>
        </w:rPr>
      </w:pPr>
      <w:r>
        <w:rPr>
          <w:rFonts w:cs="Arial"/>
          <w:sz w:val="24"/>
          <w:szCs w:val="24"/>
        </w:rPr>
        <w:t>Källhänvisning:</w:t>
      </w:r>
    </w:p>
    <w:p w:rsidR="000F083B" w:rsidRDefault="000F083B" w:rsidP="000F083B">
      <w:pPr>
        <w:numPr>
          <w:ilvl w:val="0"/>
          <w:numId w:val="4"/>
        </w:numPr>
        <w:shd w:val="clear" w:color="auto" w:fill="FFFFFF"/>
        <w:spacing w:before="100" w:beforeAutospacing="1" w:after="100" w:afterAutospacing="1"/>
        <w:ind w:left="0"/>
        <w:rPr>
          <w:rFonts w:ascii="Roboto" w:hAnsi="Roboto"/>
          <w:color w:val="0869BD"/>
          <w:sz w:val="21"/>
          <w:szCs w:val="21"/>
        </w:rPr>
      </w:pPr>
      <w:r>
        <w:rPr>
          <w:rFonts w:ascii="Roboto" w:hAnsi="Roboto"/>
          <w:color w:val="0869BD"/>
          <w:sz w:val="15"/>
          <w:szCs w:val="15"/>
          <w:vertAlign w:val="superscript"/>
        </w:rPr>
        <w:t>1</w:t>
      </w:r>
      <w:r>
        <w:rPr>
          <w:rFonts w:ascii="Roboto" w:hAnsi="Roboto"/>
          <w:color w:val="0869BD"/>
          <w:sz w:val="21"/>
          <w:szCs w:val="21"/>
        </w:rPr>
        <w:t> </w:t>
      </w:r>
      <w:proofErr w:type="spellStart"/>
      <w:r>
        <w:rPr>
          <w:rFonts w:ascii="Roboto" w:hAnsi="Roboto"/>
          <w:color w:val="0869BD"/>
          <w:sz w:val="21"/>
          <w:szCs w:val="21"/>
        </w:rPr>
        <w:fldChar w:fldCharType="begin"/>
      </w:r>
      <w:r>
        <w:rPr>
          <w:rFonts w:ascii="Roboto" w:hAnsi="Roboto"/>
          <w:color w:val="0869BD"/>
          <w:sz w:val="21"/>
          <w:szCs w:val="21"/>
        </w:rPr>
        <w:instrText xml:space="preserve"> HYPERLINK "https://www.scirp.org/journal/paperinformation.aspx?paperid=81838" \t "_blank" </w:instrText>
      </w:r>
      <w:r>
        <w:rPr>
          <w:rFonts w:ascii="Roboto" w:hAnsi="Roboto"/>
          <w:color w:val="0869BD"/>
          <w:sz w:val="21"/>
          <w:szCs w:val="21"/>
        </w:rPr>
        <w:fldChar w:fldCharType="separate"/>
      </w:r>
      <w:r>
        <w:rPr>
          <w:rStyle w:val="Hyperlnk"/>
          <w:rFonts w:ascii="Roboto" w:hAnsi="Roboto"/>
          <w:color w:val="04345E"/>
          <w:sz w:val="21"/>
          <w:szCs w:val="21"/>
        </w:rPr>
        <w:t>Scientific</w:t>
      </w:r>
      <w:proofErr w:type="spellEnd"/>
      <w:r>
        <w:rPr>
          <w:rStyle w:val="Hyperlnk"/>
          <w:rFonts w:ascii="Roboto" w:hAnsi="Roboto"/>
          <w:color w:val="04345E"/>
          <w:sz w:val="21"/>
          <w:szCs w:val="21"/>
        </w:rPr>
        <w:t xml:space="preserve"> Research </w:t>
      </w:r>
      <w:proofErr w:type="spellStart"/>
      <w:r>
        <w:rPr>
          <w:rStyle w:val="Hyperlnk"/>
          <w:rFonts w:ascii="Roboto" w:hAnsi="Roboto"/>
          <w:color w:val="04345E"/>
          <w:sz w:val="21"/>
          <w:szCs w:val="21"/>
        </w:rPr>
        <w:t>October</w:t>
      </w:r>
      <w:proofErr w:type="spellEnd"/>
      <w:r>
        <w:rPr>
          <w:rStyle w:val="Hyperlnk"/>
          <w:rFonts w:ascii="Roboto" w:hAnsi="Roboto"/>
          <w:color w:val="04345E"/>
          <w:sz w:val="21"/>
          <w:szCs w:val="21"/>
        </w:rPr>
        <w:t xml:space="preserve"> 2017; 4(10)</w:t>
      </w:r>
      <w:r>
        <w:rPr>
          <w:rFonts w:ascii="Roboto" w:hAnsi="Roboto"/>
          <w:color w:val="0869BD"/>
          <w:sz w:val="21"/>
          <w:szCs w:val="21"/>
        </w:rPr>
        <w:fldChar w:fldCharType="end"/>
      </w:r>
    </w:p>
    <w:p w:rsidR="000F083B" w:rsidRPr="00C0735C" w:rsidRDefault="000F083B">
      <w:pPr>
        <w:rPr>
          <w:rFonts w:cs="Arial"/>
          <w:sz w:val="24"/>
          <w:szCs w:val="24"/>
        </w:rPr>
      </w:pPr>
    </w:p>
    <w:sectPr w:rsidR="000F083B" w:rsidRPr="00C0735C" w:rsidSect="000F083B">
      <w:pgSz w:w="12240" w:h="15840"/>
      <w:pgMar w:top="737" w:right="510" w:bottom="42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5819"/>
    <w:multiLevelType w:val="multilevel"/>
    <w:tmpl w:val="D97E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61EE1"/>
    <w:multiLevelType w:val="multilevel"/>
    <w:tmpl w:val="A348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60105"/>
    <w:multiLevelType w:val="multilevel"/>
    <w:tmpl w:val="72AE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774118"/>
    <w:multiLevelType w:val="multilevel"/>
    <w:tmpl w:val="E76A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35C"/>
    <w:rsid w:val="000F083B"/>
    <w:rsid w:val="004D72AC"/>
    <w:rsid w:val="00A16456"/>
    <w:rsid w:val="00C0735C"/>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64EC"/>
  <w15:chartTrackingRefBased/>
  <w15:docId w15:val="{F3D874DD-6E00-4478-AB23-A175501E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F083B"/>
    <w:rPr>
      <w:color w:val="0563C1" w:themeColor="hyperlink"/>
      <w:u w:val="single"/>
    </w:rPr>
  </w:style>
  <w:style w:type="character" w:styleId="Olstomnmnande">
    <w:name w:val="Unresolved Mention"/>
    <w:basedOn w:val="Standardstycketeckensnitt"/>
    <w:uiPriority w:val="99"/>
    <w:semiHidden/>
    <w:unhideWhenUsed/>
    <w:rsid w:val="000F0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44222">
      <w:bodyDiv w:val="1"/>
      <w:marLeft w:val="0"/>
      <w:marRight w:val="0"/>
      <w:marTop w:val="0"/>
      <w:marBottom w:val="0"/>
      <w:divBdr>
        <w:top w:val="none" w:sz="0" w:space="0" w:color="auto"/>
        <w:left w:val="none" w:sz="0" w:space="0" w:color="auto"/>
        <w:bottom w:val="none" w:sz="0" w:space="0" w:color="auto"/>
        <w:right w:val="none" w:sz="0" w:space="0" w:color="auto"/>
      </w:divBdr>
    </w:div>
    <w:div w:id="1148746709">
      <w:bodyDiv w:val="1"/>
      <w:marLeft w:val="0"/>
      <w:marRight w:val="0"/>
      <w:marTop w:val="0"/>
      <w:marBottom w:val="0"/>
      <w:divBdr>
        <w:top w:val="none" w:sz="0" w:space="0" w:color="auto"/>
        <w:left w:val="none" w:sz="0" w:space="0" w:color="auto"/>
        <w:bottom w:val="none" w:sz="0" w:space="0" w:color="auto"/>
        <w:right w:val="none" w:sz="0" w:space="0" w:color="auto"/>
      </w:divBdr>
      <w:divsChild>
        <w:div w:id="1631747112">
          <w:marLeft w:val="0"/>
          <w:marRight w:val="0"/>
          <w:marTop w:val="0"/>
          <w:marBottom w:val="0"/>
          <w:divBdr>
            <w:top w:val="none" w:sz="0" w:space="0" w:color="auto"/>
            <w:left w:val="none" w:sz="0" w:space="0" w:color="auto"/>
            <w:bottom w:val="none" w:sz="0" w:space="0" w:color="auto"/>
            <w:right w:val="none" w:sz="0" w:space="0" w:color="auto"/>
          </w:divBdr>
          <w:divsChild>
            <w:div w:id="554196581">
              <w:marLeft w:val="600"/>
              <w:marRight w:val="600"/>
              <w:marTop w:val="405"/>
              <w:marBottom w:val="0"/>
              <w:divBdr>
                <w:top w:val="none" w:sz="0" w:space="0" w:color="auto"/>
                <w:left w:val="none" w:sz="0" w:space="0" w:color="auto"/>
                <w:bottom w:val="none" w:sz="0" w:space="0" w:color="auto"/>
                <w:right w:val="none" w:sz="0" w:space="0" w:color="auto"/>
              </w:divBdr>
              <w:divsChild>
                <w:div w:id="1195774241">
                  <w:marLeft w:val="0"/>
                  <w:marRight w:val="0"/>
                  <w:marTop w:val="0"/>
                  <w:marBottom w:val="0"/>
                  <w:divBdr>
                    <w:top w:val="none" w:sz="0" w:space="0" w:color="auto"/>
                    <w:left w:val="none" w:sz="0" w:space="0" w:color="auto"/>
                    <w:bottom w:val="none" w:sz="0" w:space="0" w:color="auto"/>
                    <w:right w:val="none" w:sz="0" w:space="0" w:color="auto"/>
                  </w:divBdr>
                  <w:divsChild>
                    <w:div w:id="122116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17596">
          <w:marLeft w:val="0"/>
          <w:marRight w:val="0"/>
          <w:marTop w:val="540"/>
          <w:marBottom w:val="540"/>
          <w:divBdr>
            <w:top w:val="none" w:sz="0" w:space="0" w:color="auto"/>
            <w:left w:val="none" w:sz="0" w:space="0" w:color="auto"/>
            <w:bottom w:val="none" w:sz="0" w:space="0" w:color="auto"/>
            <w:right w:val="none" w:sz="0" w:space="0" w:color="auto"/>
          </w:divBdr>
          <w:divsChild>
            <w:div w:id="1007368854">
              <w:blockQuote w:val="1"/>
              <w:marLeft w:val="720"/>
              <w:marRight w:val="720"/>
              <w:marTop w:val="100"/>
              <w:marBottom w:val="100"/>
              <w:divBdr>
                <w:top w:val="none" w:sz="0" w:space="0" w:color="auto"/>
                <w:left w:val="none" w:sz="0" w:space="0" w:color="auto"/>
                <w:bottom w:val="none" w:sz="0" w:space="0" w:color="auto"/>
                <w:right w:val="none" w:sz="0" w:space="0" w:color="auto"/>
              </w:divBdr>
            </w:div>
            <w:div w:id="641469929">
              <w:blockQuote w:val="1"/>
              <w:marLeft w:val="720"/>
              <w:marRight w:val="720"/>
              <w:marTop w:val="100"/>
              <w:marBottom w:val="100"/>
              <w:divBdr>
                <w:top w:val="none" w:sz="0" w:space="0" w:color="auto"/>
                <w:left w:val="none" w:sz="0" w:space="0" w:color="auto"/>
                <w:bottom w:val="none" w:sz="0" w:space="0" w:color="auto"/>
                <w:right w:val="none" w:sz="0" w:space="0" w:color="auto"/>
              </w:divBdr>
            </w:div>
            <w:div w:id="851606488">
              <w:blockQuote w:val="1"/>
              <w:marLeft w:val="720"/>
              <w:marRight w:val="720"/>
              <w:marTop w:val="100"/>
              <w:marBottom w:val="100"/>
              <w:divBdr>
                <w:top w:val="none" w:sz="0" w:space="0" w:color="auto"/>
                <w:left w:val="none" w:sz="0" w:space="0" w:color="auto"/>
                <w:bottom w:val="none" w:sz="0" w:space="0" w:color="auto"/>
                <w:right w:val="none" w:sz="0" w:space="0" w:color="auto"/>
              </w:divBdr>
            </w:div>
            <w:div w:id="677000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7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686094">
              <w:blockQuote w:val="1"/>
              <w:marLeft w:val="720"/>
              <w:marRight w:val="720"/>
              <w:marTop w:val="100"/>
              <w:marBottom w:val="100"/>
              <w:divBdr>
                <w:top w:val="none" w:sz="0" w:space="0" w:color="auto"/>
                <w:left w:val="none" w:sz="0" w:space="0" w:color="auto"/>
                <w:bottom w:val="none" w:sz="0" w:space="0" w:color="auto"/>
                <w:right w:val="none" w:sz="0" w:space="0" w:color="auto"/>
              </w:divBdr>
            </w:div>
            <w:div w:id="725640807">
              <w:blockQuote w:val="1"/>
              <w:marLeft w:val="720"/>
              <w:marRight w:val="720"/>
              <w:marTop w:val="100"/>
              <w:marBottom w:val="100"/>
              <w:divBdr>
                <w:top w:val="none" w:sz="0" w:space="0" w:color="auto"/>
                <w:left w:val="none" w:sz="0" w:space="0" w:color="auto"/>
                <w:bottom w:val="none" w:sz="0" w:space="0" w:color="auto"/>
                <w:right w:val="none" w:sz="0" w:space="0" w:color="auto"/>
              </w:divBdr>
            </w:div>
            <w:div w:id="480852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309236">
              <w:blockQuote w:val="1"/>
              <w:marLeft w:val="720"/>
              <w:marRight w:val="720"/>
              <w:marTop w:val="100"/>
              <w:marBottom w:val="100"/>
              <w:divBdr>
                <w:top w:val="none" w:sz="0" w:space="0" w:color="auto"/>
                <w:left w:val="none" w:sz="0" w:space="0" w:color="auto"/>
                <w:bottom w:val="none" w:sz="0" w:space="0" w:color="auto"/>
                <w:right w:val="none" w:sz="0" w:space="0" w:color="auto"/>
              </w:divBdr>
            </w:div>
            <w:div w:id="9985338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6433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496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199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58273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3792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68118">
              <w:blockQuote w:val="1"/>
              <w:marLeft w:val="720"/>
              <w:marRight w:val="720"/>
              <w:marTop w:val="100"/>
              <w:marBottom w:val="100"/>
              <w:divBdr>
                <w:top w:val="none" w:sz="0" w:space="0" w:color="auto"/>
                <w:left w:val="none" w:sz="0" w:space="0" w:color="auto"/>
                <w:bottom w:val="none" w:sz="0" w:space="0" w:color="auto"/>
                <w:right w:val="none" w:sz="0" w:space="0" w:color="auto"/>
              </w:divBdr>
            </w:div>
            <w:div w:id="388386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997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828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796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96416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817039">
              <w:blockQuote w:val="1"/>
              <w:marLeft w:val="720"/>
              <w:marRight w:val="720"/>
              <w:marTop w:val="100"/>
              <w:marBottom w:val="100"/>
              <w:divBdr>
                <w:top w:val="none" w:sz="0" w:space="0" w:color="auto"/>
                <w:left w:val="none" w:sz="0" w:space="0" w:color="auto"/>
                <w:bottom w:val="none" w:sz="0" w:space="0" w:color="auto"/>
                <w:right w:val="none" w:sz="0" w:space="0" w:color="auto"/>
              </w:divBdr>
            </w:div>
            <w:div w:id="950405746">
              <w:blockQuote w:val="1"/>
              <w:marLeft w:val="720"/>
              <w:marRight w:val="720"/>
              <w:marTop w:val="100"/>
              <w:marBottom w:val="100"/>
              <w:divBdr>
                <w:top w:val="none" w:sz="0" w:space="0" w:color="auto"/>
                <w:left w:val="none" w:sz="0" w:space="0" w:color="auto"/>
                <w:bottom w:val="none" w:sz="0" w:space="0" w:color="auto"/>
                <w:right w:val="none" w:sz="0" w:space="0" w:color="auto"/>
              </w:divBdr>
            </w:div>
            <w:div w:id="902719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98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315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496143">
              <w:blockQuote w:val="1"/>
              <w:marLeft w:val="720"/>
              <w:marRight w:val="720"/>
              <w:marTop w:val="100"/>
              <w:marBottom w:val="100"/>
              <w:divBdr>
                <w:top w:val="none" w:sz="0" w:space="0" w:color="auto"/>
                <w:left w:val="none" w:sz="0" w:space="0" w:color="auto"/>
                <w:bottom w:val="none" w:sz="0" w:space="0" w:color="auto"/>
                <w:right w:val="none" w:sz="0" w:space="0" w:color="auto"/>
              </w:divBdr>
            </w:div>
            <w:div w:id="6420756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925383">
              <w:blockQuote w:val="1"/>
              <w:marLeft w:val="720"/>
              <w:marRight w:val="720"/>
              <w:marTop w:val="100"/>
              <w:marBottom w:val="100"/>
              <w:divBdr>
                <w:top w:val="none" w:sz="0" w:space="0" w:color="auto"/>
                <w:left w:val="none" w:sz="0" w:space="0" w:color="auto"/>
                <w:bottom w:val="none" w:sz="0" w:space="0" w:color="auto"/>
                <w:right w:val="none" w:sz="0" w:space="0" w:color="auto"/>
              </w:divBdr>
            </w:div>
            <w:div w:id="697238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49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979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813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010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37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09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63618650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26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09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178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0148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646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2116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9049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682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1143299">
      <w:bodyDiv w:val="1"/>
      <w:marLeft w:val="0"/>
      <w:marRight w:val="0"/>
      <w:marTop w:val="0"/>
      <w:marBottom w:val="0"/>
      <w:divBdr>
        <w:top w:val="none" w:sz="0" w:space="0" w:color="auto"/>
        <w:left w:val="none" w:sz="0" w:space="0" w:color="auto"/>
        <w:bottom w:val="none" w:sz="0" w:space="0" w:color="auto"/>
        <w:right w:val="none" w:sz="0" w:space="0" w:color="auto"/>
      </w:divBdr>
      <w:divsChild>
        <w:div w:id="485517084">
          <w:marLeft w:val="0"/>
          <w:marRight w:val="0"/>
          <w:marTop w:val="0"/>
          <w:marBottom w:val="0"/>
          <w:divBdr>
            <w:top w:val="none" w:sz="0" w:space="0" w:color="auto"/>
            <w:left w:val="none" w:sz="0" w:space="0" w:color="auto"/>
            <w:bottom w:val="none" w:sz="0" w:space="0" w:color="auto"/>
            <w:right w:val="none" w:sz="0" w:space="0" w:color="auto"/>
          </w:divBdr>
        </w:div>
        <w:div w:id="1543784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kecontrol.substack.com/p/infertility-vacc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tchute.com/video/NLDbOU02hUyj/" TargetMode="External"/><Relationship Id="rId5" Type="http://schemas.openxmlformats.org/officeDocument/2006/relationships/hyperlink" Target="https://www.mercola.com/forms/background.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9</Pages>
  <Words>3989</Words>
  <Characters>21145</Characters>
  <Application>Microsoft Office Word</Application>
  <DocSecurity>0</DocSecurity>
  <Lines>176</Lines>
  <Paragraphs>50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1</cp:revision>
  <dcterms:created xsi:type="dcterms:W3CDTF">2022-07-24T11:28:00Z</dcterms:created>
  <dcterms:modified xsi:type="dcterms:W3CDTF">2022-07-24T12:18:00Z</dcterms:modified>
</cp:coreProperties>
</file>