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4E5" w:rsidRPr="00D604E5" w:rsidRDefault="00D604E5" w:rsidP="00D604E5">
      <w:pPr>
        <w:shd w:val="clear" w:color="auto" w:fill="FFFFFF"/>
        <w:spacing w:after="270"/>
        <w:jc w:val="center"/>
        <w:outlineLvl w:val="0"/>
        <w:rPr>
          <w:rFonts w:ascii="Roboto" w:eastAsia="Times New Roman" w:hAnsi="Roboto" w:cs="Times New Roman"/>
          <w:b/>
          <w:bCs/>
          <w:color w:val="000000"/>
          <w:kern w:val="36"/>
          <w:sz w:val="45"/>
          <w:szCs w:val="45"/>
          <w:lang w:eastAsia="sv-SE"/>
        </w:rPr>
      </w:pPr>
      <w:r w:rsidRPr="00D604E5">
        <w:rPr>
          <w:rFonts w:ascii="Roboto" w:eastAsia="Times New Roman" w:hAnsi="Roboto" w:cs="Times New Roman"/>
          <w:b/>
          <w:bCs/>
          <w:color w:val="000000"/>
          <w:kern w:val="36"/>
          <w:sz w:val="45"/>
          <w:szCs w:val="45"/>
          <w:lang w:eastAsia="sv-SE"/>
        </w:rPr>
        <w:t>Avslöjar covid-19 brott</w:t>
      </w:r>
    </w:p>
    <w:p w:rsidR="00D604E5" w:rsidRPr="00D604E5" w:rsidRDefault="00D604E5" w:rsidP="00D604E5">
      <w:pPr>
        <w:shd w:val="clear" w:color="auto" w:fill="FFFFFF"/>
        <w:rPr>
          <w:rFonts w:ascii="Roboto" w:eastAsia="Times New Roman" w:hAnsi="Roboto" w:cs="Times New Roman"/>
          <w:color w:val="000000"/>
          <w:sz w:val="21"/>
          <w:szCs w:val="21"/>
          <w:lang w:eastAsia="sv-SE"/>
        </w:rPr>
      </w:pPr>
      <w:r w:rsidRPr="00D604E5">
        <w:rPr>
          <w:rFonts w:ascii="Roboto" w:eastAsia="Times New Roman" w:hAnsi="Roboto" w:cs="Times New Roman"/>
          <w:color w:val="000000"/>
          <w:sz w:val="21"/>
          <w:szCs w:val="21"/>
          <w:lang w:eastAsia="sv-SE"/>
        </w:rPr>
        <w:t>Analys av </w:t>
      </w:r>
      <w:hyperlink r:id="rId5" w:tgtFrame="_blank" w:history="1">
        <w:r w:rsidRPr="00D604E5">
          <w:rPr>
            <w:rFonts w:ascii="Roboto" w:eastAsia="Times New Roman" w:hAnsi="Roboto" w:cs="Times New Roman"/>
            <w:color w:val="0869BD"/>
            <w:sz w:val="21"/>
            <w:szCs w:val="21"/>
            <w:u w:val="single"/>
            <w:lang w:eastAsia="sv-SE"/>
          </w:rPr>
          <w:t xml:space="preserve">Dr Joseph </w:t>
        </w:r>
        <w:proofErr w:type="spellStart"/>
        <w:r w:rsidRPr="00D604E5">
          <w:rPr>
            <w:rFonts w:ascii="Roboto" w:eastAsia="Times New Roman" w:hAnsi="Roboto" w:cs="Times New Roman"/>
            <w:color w:val="0869BD"/>
            <w:sz w:val="21"/>
            <w:szCs w:val="21"/>
            <w:u w:val="single"/>
            <w:lang w:eastAsia="sv-SE"/>
          </w:rPr>
          <w:t>Mercola</w:t>
        </w:r>
        <w:proofErr w:type="spellEnd"/>
      </w:hyperlink>
    </w:p>
    <w:p w:rsidR="00D604E5" w:rsidRPr="00D604E5" w:rsidRDefault="00D604E5" w:rsidP="00D604E5">
      <w:pPr>
        <w:shd w:val="clear" w:color="auto" w:fill="FFFFFF"/>
        <w:spacing w:before="100" w:beforeAutospacing="1" w:after="100" w:afterAutospacing="1" w:line="330" w:lineRule="atLeast"/>
        <w:textAlignment w:val="center"/>
        <w:rPr>
          <w:rFonts w:ascii="Roboto" w:eastAsia="Times New Roman" w:hAnsi="Roboto" w:cs="Times New Roman"/>
          <w:color w:val="535353"/>
          <w:sz w:val="23"/>
          <w:szCs w:val="23"/>
          <w:lang w:eastAsia="sv-SE"/>
        </w:rPr>
      </w:pPr>
      <w:bookmarkStart w:id="0" w:name="Facebook_Page"/>
      <w:bookmarkEnd w:id="0"/>
      <w:r w:rsidRPr="00D604E5">
        <w:rPr>
          <w:rFonts w:ascii="Roboto" w:eastAsia="Times New Roman" w:hAnsi="Roboto" w:cs="Times New Roman"/>
          <w:color w:val="535353"/>
          <w:sz w:val="23"/>
          <w:szCs w:val="23"/>
          <w:lang w:eastAsia="sv-SE"/>
        </w:rPr>
        <w:t>9 december 2023</w:t>
      </w:r>
    </w:p>
    <w:p w:rsidR="00D604E5" w:rsidRPr="00D604E5" w:rsidRDefault="00D604E5" w:rsidP="00D604E5">
      <w:pPr>
        <w:bidi/>
        <w:rPr>
          <w:rFonts w:ascii="Times New Roman" w:eastAsia="Times New Roman" w:hAnsi="Times New Roman" w:cs="Times New Roman"/>
          <w:sz w:val="24"/>
          <w:szCs w:val="24"/>
          <w:lang w:eastAsia="sv-SE"/>
        </w:rPr>
      </w:pPr>
    </w:p>
    <w:p w:rsidR="00D604E5" w:rsidRPr="00D604E5" w:rsidRDefault="00D604E5" w:rsidP="00D604E5">
      <w:pPr>
        <w:shd w:val="clear" w:color="auto" w:fill="F0F0F0"/>
        <w:spacing w:after="135"/>
        <w:outlineLvl w:val="2"/>
        <w:rPr>
          <w:rFonts w:ascii="Roboto" w:eastAsia="Times New Roman" w:hAnsi="Roboto" w:cs="Times New Roman"/>
          <w:b/>
          <w:bCs/>
          <w:caps/>
          <w:color w:val="000000"/>
          <w:sz w:val="27"/>
          <w:szCs w:val="27"/>
          <w:rtl/>
          <w:lang w:eastAsia="sv-SE"/>
        </w:rPr>
      </w:pPr>
      <w:r w:rsidRPr="00D604E5">
        <w:rPr>
          <w:rFonts w:ascii="Roboto" w:eastAsia="Times New Roman" w:hAnsi="Roboto" w:cs="Times New Roman"/>
          <w:b/>
          <w:bCs/>
          <w:caps/>
          <w:color w:val="000000"/>
          <w:sz w:val="27"/>
          <w:szCs w:val="27"/>
          <w:lang w:eastAsia="sv-SE"/>
        </w:rPr>
        <w:t>BERÄTTELSE I ETT ÖGONKAST</w:t>
      </w:r>
    </w:p>
    <w:p w:rsidR="00D604E5" w:rsidRPr="00D604E5" w:rsidRDefault="00D604E5" w:rsidP="00D604E5">
      <w:pPr>
        <w:numPr>
          <w:ilvl w:val="0"/>
          <w:numId w:val="3"/>
        </w:numPr>
        <w:shd w:val="clear" w:color="auto" w:fill="F0F0F0"/>
        <w:spacing w:after="270"/>
        <w:ind w:left="870"/>
        <w:rPr>
          <w:rFonts w:ascii="Roboto" w:eastAsia="Times New Roman" w:hAnsi="Roboto" w:cs="Times New Roman"/>
          <w:color w:val="464646"/>
          <w:sz w:val="24"/>
          <w:szCs w:val="24"/>
          <w:lang w:eastAsia="sv-SE"/>
        </w:rPr>
      </w:pPr>
      <w:r w:rsidRPr="00D604E5">
        <w:rPr>
          <w:rFonts w:ascii="Roboto" w:eastAsia="Times New Roman" w:hAnsi="Roboto" w:cs="Times New Roman"/>
          <w:color w:val="464646"/>
          <w:sz w:val="24"/>
          <w:szCs w:val="24"/>
          <w:lang w:eastAsia="sv-SE"/>
        </w:rPr>
        <w:t xml:space="preserve">I en föreläsning i oktober 2023 berättade David E. Martin, </w:t>
      </w:r>
      <w:proofErr w:type="spellStart"/>
      <w:r w:rsidRPr="00D604E5">
        <w:rPr>
          <w:rFonts w:ascii="Roboto" w:eastAsia="Times New Roman" w:hAnsi="Roboto" w:cs="Times New Roman"/>
          <w:color w:val="464646"/>
          <w:sz w:val="24"/>
          <w:szCs w:val="24"/>
          <w:lang w:eastAsia="sv-SE"/>
        </w:rPr>
        <w:t>Ph.D</w:t>
      </w:r>
      <w:proofErr w:type="spellEnd"/>
      <w:r w:rsidRPr="00D604E5">
        <w:rPr>
          <w:rFonts w:ascii="Roboto" w:eastAsia="Times New Roman" w:hAnsi="Roboto" w:cs="Times New Roman"/>
          <w:color w:val="464646"/>
          <w:sz w:val="24"/>
          <w:szCs w:val="24"/>
          <w:lang w:eastAsia="sv-SE"/>
        </w:rPr>
        <w:t>., hur vi kan veta att SARS-CoV-2 är ett konstgjort biovapen som har varit på gång i 58 år</w:t>
      </w:r>
    </w:p>
    <w:p w:rsidR="00D604E5" w:rsidRPr="00D604E5" w:rsidRDefault="00D604E5" w:rsidP="00D604E5">
      <w:pPr>
        <w:numPr>
          <w:ilvl w:val="0"/>
          <w:numId w:val="3"/>
        </w:numPr>
        <w:shd w:val="clear" w:color="auto" w:fill="F0F0F0"/>
        <w:spacing w:after="270"/>
        <w:ind w:left="870"/>
        <w:rPr>
          <w:rFonts w:ascii="Roboto" w:eastAsia="Times New Roman" w:hAnsi="Roboto" w:cs="Times New Roman"/>
          <w:color w:val="464646"/>
          <w:sz w:val="24"/>
          <w:szCs w:val="24"/>
          <w:lang w:eastAsia="sv-SE"/>
        </w:rPr>
      </w:pPr>
      <w:r w:rsidRPr="00D604E5">
        <w:rPr>
          <w:rFonts w:ascii="Roboto" w:eastAsia="Times New Roman" w:hAnsi="Roboto" w:cs="Times New Roman"/>
          <w:color w:val="464646"/>
          <w:sz w:val="24"/>
          <w:szCs w:val="24"/>
          <w:lang w:eastAsia="sv-SE"/>
        </w:rPr>
        <w:t xml:space="preserve">Viruset som kallas "coronavirus" beskrevs första gången 1965. Två år senare lanserade USA och Storbritannien ett utbytesprogram där frisk brittisk militär personal infekterades med </w:t>
      </w:r>
      <w:proofErr w:type="spellStart"/>
      <w:r w:rsidRPr="00D604E5">
        <w:rPr>
          <w:rFonts w:ascii="Roboto" w:eastAsia="Times New Roman" w:hAnsi="Roboto" w:cs="Times New Roman"/>
          <w:color w:val="464646"/>
          <w:sz w:val="24"/>
          <w:szCs w:val="24"/>
          <w:lang w:eastAsia="sv-SE"/>
        </w:rPr>
        <w:t>coronaviruspatogener</w:t>
      </w:r>
      <w:proofErr w:type="spellEnd"/>
      <w:r w:rsidRPr="00D604E5">
        <w:rPr>
          <w:rFonts w:ascii="Roboto" w:eastAsia="Times New Roman" w:hAnsi="Roboto" w:cs="Times New Roman"/>
          <w:color w:val="464646"/>
          <w:sz w:val="24"/>
          <w:szCs w:val="24"/>
          <w:lang w:eastAsia="sv-SE"/>
        </w:rPr>
        <w:t xml:space="preserve"> från USA som en del av USA:s biologiska vapenprogram</w:t>
      </w:r>
    </w:p>
    <w:p w:rsidR="00D604E5" w:rsidRPr="00D604E5" w:rsidRDefault="00D604E5" w:rsidP="00D604E5">
      <w:pPr>
        <w:numPr>
          <w:ilvl w:val="0"/>
          <w:numId w:val="3"/>
        </w:numPr>
        <w:shd w:val="clear" w:color="auto" w:fill="F0F0F0"/>
        <w:spacing w:after="270"/>
        <w:ind w:left="870"/>
        <w:rPr>
          <w:rFonts w:ascii="Roboto" w:eastAsia="Times New Roman" w:hAnsi="Roboto" w:cs="Times New Roman"/>
          <w:color w:val="464646"/>
          <w:sz w:val="24"/>
          <w:szCs w:val="24"/>
          <w:lang w:eastAsia="sv-SE"/>
        </w:rPr>
      </w:pPr>
      <w:r w:rsidRPr="00D604E5">
        <w:rPr>
          <w:rFonts w:ascii="Roboto" w:eastAsia="Times New Roman" w:hAnsi="Roboto" w:cs="Times New Roman"/>
          <w:color w:val="464646"/>
          <w:sz w:val="24"/>
          <w:szCs w:val="24"/>
          <w:lang w:eastAsia="sv-SE"/>
        </w:rPr>
        <w:t xml:space="preserve">1992 tog Ralph </w:t>
      </w:r>
      <w:proofErr w:type="spellStart"/>
      <w:r w:rsidRPr="00D604E5">
        <w:rPr>
          <w:rFonts w:ascii="Roboto" w:eastAsia="Times New Roman" w:hAnsi="Roboto" w:cs="Times New Roman"/>
          <w:color w:val="464646"/>
          <w:sz w:val="24"/>
          <w:szCs w:val="24"/>
          <w:lang w:eastAsia="sv-SE"/>
        </w:rPr>
        <w:t>Baric</w:t>
      </w:r>
      <w:proofErr w:type="spellEnd"/>
      <w:r w:rsidRPr="00D604E5">
        <w:rPr>
          <w:rFonts w:ascii="Roboto" w:eastAsia="Times New Roman" w:hAnsi="Roboto" w:cs="Times New Roman"/>
          <w:color w:val="464646"/>
          <w:sz w:val="24"/>
          <w:szCs w:val="24"/>
          <w:lang w:eastAsia="sv-SE"/>
        </w:rPr>
        <w:t xml:space="preserve"> vid University </w:t>
      </w:r>
      <w:proofErr w:type="spellStart"/>
      <w:r w:rsidRPr="00D604E5">
        <w:rPr>
          <w:rFonts w:ascii="Roboto" w:eastAsia="Times New Roman" w:hAnsi="Roboto" w:cs="Times New Roman"/>
          <w:color w:val="464646"/>
          <w:sz w:val="24"/>
          <w:szCs w:val="24"/>
          <w:lang w:eastAsia="sv-SE"/>
        </w:rPr>
        <w:t>of</w:t>
      </w:r>
      <w:proofErr w:type="spellEnd"/>
      <w:r w:rsidRPr="00D604E5">
        <w:rPr>
          <w:rFonts w:ascii="Roboto" w:eastAsia="Times New Roman" w:hAnsi="Roboto" w:cs="Times New Roman"/>
          <w:color w:val="464646"/>
          <w:sz w:val="24"/>
          <w:szCs w:val="24"/>
          <w:lang w:eastAsia="sv-SE"/>
        </w:rPr>
        <w:t xml:space="preserve"> North Carolina, Chapel Hill, en patogen som brukade infektera tarmen och lungorna och ändrade den med en chimär för att få den att infektera hjärtat, vilket orsakade </w:t>
      </w:r>
      <w:proofErr w:type="spellStart"/>
      <w:r w:rsidRPr="00D604E5">
        <w:rPr>
          <w:rFonts w:ascii="Roboto" w:eastAsia="Times New Roman" w:hAnsi="Roboto" w:cs="Times New Roman"/>
          <w:color w:val="464646"/>
          <w:sz w:val="24"/>
          <w:szCs w:val="24"/>
          <w:lang w:eastAsia="sv-SE"/>
        </w:rPr>
        <w:t>kardiomyopati</w:t>
      </w:r>
      <w:proofErr w:type="spellEnd"/>
      <w:r w:rsidRPr="00D604E5">
        <w:rPr>
          <w:rFonts w:ascii="Roboto" w:eastAsia="Times New Roman" w:hAnsi="Roboto" w:cs="Times New Roman"/>
          <w:color w:val="464646"/>
          <w:sz w:val="24"/>
          <w:szCs w:val="24"/>
          <w:lang w:eastAsia="sv-SE"/>
        </w:rPr>
        <w:t>. Denna forskning var en del av ansträngningarna att producera ett HIV-vaccin</w:t>
      </w:r>
    </w:p>
    <w:p w:rsidR="00D604E5" w:rsidRPr="00D604E5" w:rsidRDefault="00D604E5" w:rsidP="00D604E5">
      <w:pPr>
        <w:numPr>
          <w:ilvl w:val="0"/>
          <w:numId w:val="3"/>
        </w:numPr>
        <w:shd w:val="clear" w:color="auto" w:fill="F0F0F0"/>
        <w:spacing w:after="270"/>
        <w:ind w:left="870"/>
        <w:rPr>
          <w:rFonts w:ascii="Roboto" w:eastAsia="Times New Roman" w:hAnsi="Roboto" w:cs="Times New Roman"/>
          <w:color w:val="464646"/>
          <w:sz w:val="24"/>
          <w:szCs w:val="24"/>
          <w:lang w:eastAsia="sv-SE"/>
        </w:rPr>
      </w:pPr>
      <w:r w:rsidRPr="00D604E5">
        <w:rPr>
          <w:rFonts w:ascii="Roboto" w:eastAsia="Times New Roman" w:hAnsi="Roboto" w:cs="Times New Roman"/>
          <w:color w:val="464646"/>
          <w:sz w:val="24"/>
          <w:szCs w:val="24"/>
          <w:lang w:eastAsia="sv-SE"/>
        </w:rPr>
        <w:t>I november 2000 patenterade Pfizer sitt första spikproteinvaccin. Mellan 2000 och 2019 visade vaccinförsök med denna teknik att det var dödligt, men sommaren 2020 gick de kliniska prövningarna för SARS-CoV-2-sprutor direkt in i försök på människor</w:t>
      </w:r>
    </w:p>
    <w:p w:rsidR="00D604E5" w:rsidRPr="00D604E5" w:rsidRDefault="00D604E5" w:rsidP="00D604E5">
      <w:pPr>
        <w:numPr>
          <w:ilvl w:val="0"/>
          <w:numId w:val="3"/>
        </w:numPr>
        <w:shd w:val="clear" w:color="auto" w:fill="F0F0F0"/>
        <w:ind w:left="870"/>
        <w:rPr>
          <w:rFonts w:ascii="Roboto" w:eastAsia="Times New Roman" w:hAnsi="Roboto" w:cs="Times New Roman"/>
          <w:color w:val="464646"/>
          <w:sz w:val="24"/>
          <w:szCs w:val="24"/>
          <w:lang w:eastAsia="sv-SE"/>
        </w:rPr>
      </w:pPr>
      <w:proofErr w:type="spellStart"/>
      <w:r w:rsidRPr="00D604E5">
        <w:rPr>
          <w:rFonts w:ascii="Roboto" w:eastAsia="Times New Roman" w:hAnsi="Roboto" w:cs="Times New Roman"/>
          <w:color w:val="464646"/>
          <w:sz w:val="24"/>
          <w:szCs w:val="24"/>
          <w:lang w:eastAsia="sv-SE"/>
        </w:rPr>
        <w:t>mRNA</w:t>
      </w:r>
      <w:proofErr w:type="spellEnd"/>
      <w:r w:rsidRPr="00D604E5">
        <w:rPr>
          <w:rFonts w:ascii="Roboto" w:eastAsia="Times New Roman" w:hAnsi="Roboto" w:cs="Times New Roman"/>
          <w:color w:val="464646"/>
          <w:sz w:val="24"/>
          <w:szCs w:val="24"/>
          <w:lang w:eastAsia="sv-SE"/>
        </w:rPr>
        <w:t xml:space="preserve"> spikprotein beskrevs offentligt som ett biovapen för 18 år sedan. År 2005, vid en konferens som arrangerades av DARPA och The </w:t>
      </w:r>
      <w:proofErr w:type="spellStart"/>
      <w:r w:rsidRPr="00D604E5">
        <w:rPr>
          <w:rFonts w:ascii="Roboto" w:eastAsia="Times New Roman" w:hAnsi="Roboto" w:cs="Times New Roman"/>
          <w:color w:val="464646"/>
          <w:sz w:val="24"/>
          <w:szCs w:val="24"/>
          <w:lang w:eastAsia="sv-SE"/>
        </w:rPr>
        <w:t>Mitre</w:t>
      </w:r>
      <w:proofErr w:type="spellEnd"/>
      <w:r w:rsidRPr="00D604E5">
        <w:rPr>
          <w:rFonts w:ascii="Roboto" w:eastAsia="Times New Roman" w:hAnsi="Roboto" w:cs="Times New Roman"/>
          <w:color w:val="464646"/>
          <w:sz w:val="24"/>
          <w:szCs w:val="24"/>
          <w:lang w:eastAsia="sv-SE"/>
        </w:rPr>
        <w:t xml:space="preserve"> Corporation, hyllades </w:t>
      </w:r>
      <w:proofErr w:type="spellStart"/>
      <w:r w:rsidRPr="00D604E5">
        <w:rPr>
          <w:rFonts w:ascii="Roboto" w:eastAsia="Times New Roman" w:hAnsi="Roboto" w:cs="Times New Roman"/>
          <w:color w:val="464646"/>
          <w:sz w:val="24"/>
          <w:szCs w:val="24"/>
          <w:lang w:eastAsia="sv-SE"/>
        </w:rPr>
        <w:t>mRNA</w:t>
      </w:r>
      <w:proofErr w:type="spellEnd"/>
      <w:r w:rsidRPr="00D604E5">
        <w:rPr>
          <w:rFonts w:ascii="Roboto" w:eastAsia="Times New Roman" w:hAnsi="Roboto" w:cs="Times New Roman"/>
          <w:color w:val="464646"/>
          <w:sz w:val="24"/>
          <w:szCs w:val="24"/>
          <w:lang w:eastAsia="sv-SE"/>
        </w:rPr>
        <w:t>-spikproteinet som en "biologisk krigföringsmöjliggörande teknologi", dvs. ett biologiskt krigföringsmedel</w:t>
      </w:r>
    </w:p>
    <w:p w:rsidR="00D604E5" w:rsidRDefault="00D604E5" w:rsidP="00D604E5">
      <w:pPr>
        <w:shd w:val="clear" w:color="auto" w:fill="FFFFFF"/>
        <w:spacing w:after="270"/>
        <w:rPr>
          <w:rFonts w:ascii="Roboto" w:eastAsia="Times New Roman" w:hAnsi="Roboto" w:cs="Times New Roman"/>
          <w:color w:val="000000"/>
          <w:sz w:val="27"/>
          <w:szCs w:val="27"/>
          <w:lang w:eastAsia="sv-SE"/>
        </w:rPr>
      </w:pPr>
    </w:p>
    <w:p w:rsidR="00D604E5" w:rsidRDefault="00D604E5" w:rsidP="00D604E5">
      <w:pPr>
        <w:shd w:val="clear" w:color="auto" w:fill="FFFFFF"/>
        <w:spacing w:after="270"/>
        <w:rPr>
          <w:rFonts w:ascii="Roboto" w:eastAsia="Times New Roman" w:hAnsi="Roboto" w:cs="Times New Roman"/>
          <w:color w:val="000000"/>
          <w:sz w:val="27"/>
          <w:szCs w:val="27"/>
          <w:lang w:eastAsia="sv-SE"/>
        </w:rPr>
      </w:pPr>
      <w:r>
        <w:rPr>
          <w:rFonts w:ascii="Roboto" w:eastAsia="Times New Roman" w:hAnsi="Roboto" w:cs="Times New Roman"/>
          <w:color w:val="000000"/>
          <w:sz w:val="27"/>
          <w:szCs w:val="27"/>
          <w:lang w:eastAsia="sv-SE"/>
        </w:rPr>
        <w:t xml:space="preserve">Här finner du videon: </w:t>
      </w:r>
      <w:hyperlink r:id="rId6" w:history="1">
        <w:r w:rsidRPr="00526C48">
          <w:rPr>
            <w:rStyle w:val="Hyperlnk"/>
            <w:rFonts w:ascii="Roboto" w:eastAsia="Times New Roman" w:hAnsi="Roboto" w:cs="Times New Roman"/>
            <w:sz w:val="27"/>
            <w:szCs w:val="27"/>
            <w:lang w:eastAsia="sv-SE"/>
          </w:rPr>
          <w:t>https://www.bitchute.com/video/MMXfRHgFybqK/</w:t>
        </w:r>
      </w:hyperlink>
      <w:r>
        <w:rPr>
          <w:rFonts w:ascii="Roboto" w:eastAsia="Times New Roman" w:hAnsi="Roboto" w:cs="Times New Roman"/>
          <w:color w:val="000000"/>
          <w:sz w:val="27"/>
          <w:szCs w:val="27"/>
          <w:lang w:eastAsia="sv-SE"/>
        </w:rPr>
        <w:t xml:space="preserve"> </w:t>
      </w:r>
    </w:p>
    <w:p w:rsidR="00D604E5" w:rsidRPr="00D604E5" w:rsidRDefault="00D604E5" w:rsidP="00D604E5">
      <w:pPr>
        <w:shd w:val="clear" w:color="auto" w:fill="FFFFFF"/>
        <w:spacing w:after="270"/>
        <w:rPr>
          <w:rFonts w:ascii="Roboto" w:eastAsia="Times New Roman" w:hAnsi="Roboto" w:cs="Times New Roman"/>
          <w:color w:val="000000"/>
          <w:sz w:val="27"/>
          <w:szCs w:val="27"/>
          <w:lang w:eastAsia="sv-SE"/>
        </w:rPr>
      </w:pPr>
      <w:r w:rsidRPr="00D604E5">
        <w:rPr>
          <w:rFonts w:ascii="Roboto" w:eastAsia="Times New Roman" w:hAnsi="Roboto" w:cs="Times New Roman"/>
          <w:color w:val="000000"/>
          <w:sz w:val="27"/>
          <w:szCs w:val="27"/>
          <w:lang w:eastAsia="sv-SE"/>
        </w:rPr>
        <w:t>Videon ovan innehåller en föreläsning som David E. Martin, </w:t>
      </w:r>
      <w:r w:rsidRPr="00D604E5">
        <w:rPr>
          <w:rFonts w:ascii="Roboto" w:eastAsia="Times New Roman" w:hAnsi="Roboto" w:cs="Times New Roman"/>
          <w:color w:val="0869BD"/>
          <w:sz w:val="15"/>
          <w:szCs w:val="15"/>
          <w:vertAlign w:val="superscript"/>
          <w:lang w:eastAsia="sv-SE"/>
        </w:rPr>
        <w:t>1</w:t>
      </w:r>
      <w:r w:rsidRPr="00D604E5">
        <w:rPr>
          <w:rFonts w:ascii="Roboto" w:eastAsia="Times New Roman" w:hAnsi="Roboto" w:cs="Times New Roman"/>
          <w:color w:val="000000"/>
          <w:sz w:val="27"/>
          <w:szCs w:val="27"/>
          <w:lang w:eastAsia="sv-SE"/>
        </w:rPr>
        <w:t> </w:t>
      </w:r>
      <w:proofErr w:type="spellStart"/>
      <w:r w:rsidRPr="00D604E5">
        <w:rPr>
          <w:rFonts w:ascii="Roboto" w:eastAsia="Times New Roman" w:hAnsi="Roboto" w:cs="Times New Roman"/>
          <w:color w:val="000000"/>
          <w:sz w:val="27"/>
          <w:szCs w:val="27"/>
          <w:lang w:eastAsia="sv-SE"/>
        </w:rPr>
        <w:t>Ph.D</w:t>
      </w:r>
      <w:proofErr w:type="spellEnd"/>
      <w:r w:rsidRPr="00D604E5">
        <w:rPr>
          <w:rFonts w:ascii="Roboto" w:eastAsia="Times New Roman" w:hAnsi="Roboto" w:cs="Times New Roman"/>
          <w:color w:val="000000"/>
          <w:sz w:val="27"/>
          <w:szCs w:val="27"/>
          <w:lang w:eastAsia="sv-SE"/>
        </w:rPr>
        <w:t xml:space="preserve">., höll i </w:t>
      </w:r>
      <w:proofErr w:type="spellStart"/>
      <w:r w:rsidRPr="00D604E5">
        <w:rPr>
          <w:rFonts w:ascii="Roboto" w:eastAsia="Times New Roman" w:hAnsi="Roboto" w:cs="Times New Roman"/>
          <w:color w:val="000000"/>
          <w:sz w:val="27"/>
          <w:szCs w:val="27"/>
          <w:lang w:eastAsia="sv-SE"/>
        </w:rPr>
        <w:t>Dornach</w:t>
      </w:r>
      <w:proofErr w:type="spellEnd"/>
      <w:r w:rsidRPr="00D604E5">
        <w:rPr>
          <w:rFonts w:ascii="Roboto" w:eastAsia="Times New Roman" w:hAnsi="Roboto" w:cs="Times New Roman"/>
          <w:color w:val="000000"/>
          <w:sz w:val="27"/>
          <w:szCs w:val="27"/>
          <w:lang w:eastAsia="sv-SE"/>
        </w:rPr>
        <w:t xml:space="preserve">, Schweiz, i slutet av oktober 2023. Martin är en nationell intelligensanalytiker och grundare av IQ100 Index, som utvecklade </w:t>
      </w:r>
      <w:proofErr w:type="spellStart"/>
      <w:r w:rsidRPr="00D604E5">
        <w:rPr>
          <w:rFonts w:ascii="Roboto" w:eastAsia="Times New Roman" w:hAnsi="Roboto" w:cs="Times New Roman"/>
          <w:color w:val="000000"/>
          <w:sz w:val="27"/>
          <w:szCs w:val="27"/>
          <w:lang w:eastAsia="sv-SE"/>
        </w:rPr>
        <w:t>linguistic</w:t>
      </w:r>
      <w:proofErr w:type="spellEnd"/>
      <w:r w:rsidRPr="00D604E5">
        <w:rPr>
          <w:rFonts w:ascii="Roboto" w:eastAsia="Times New Roman" w:hAnsi="Roboto" w:cs="Times New Roman"/>
          <w:color w:val="000000"/>
          <w:sz w:val="27"/>
          <w:szCs w:val="27"/>
          <w:lang w:eastAsia="sv-SE"/>
        </w:rPr>
        <w:t xml:space="preserve"> </w:t>
      </w:r>
      <w:proofErr w:type="spellStart"/>
      <w:r w:rsidRPr="00D604E5">
        <w:rPr>
          <w:rFonts w:ascii="Roboto" w:eastAsia="Times New Roman" w:hAnsi="Roboto" w:cs="Times New Roman"/>
          <w:color w:val="000000"/>
          <w:sz w:val="27"/>
          <w:szCs w:val="27"/>
          <w:lang w:eastAsia="sv-SE"/>
        </w:rPr>
        <w:t>genomics</w:t>
      </w:r>
      <w:proofErr w:type="spellEnd"/>
      <w:r w:rsidRPr="00D604E5">
        <w:rPr>
          <w:rFonts w:ascii="Roboto" w:eastAsia="Times New Roman" w:hAnsi="Roboto" w:cs="Times New Roman"/>
          <w:color w:val="000000"/>
          <w:sz w:val="27"/>
          <w:szCs w:val="27"/>
          <w:lang w:eastAsia="sv-SE"/>
        </w:rPr>
        <w:t>, en plattform som kan fastställa avsikten med kommunikation.</w:t>
      </w:r>
    </w:p>
    <w:p w:rsidR="00D604E5" w:rsidRPr="00D604E5" w:rsidRDefault="00D604E5" w:rsidP="00D604E5">
      <w:pPr>
        <w:shd w:val="clear" w:color="auto" w:fill="FFFFFF"/>
        <w:spacing w:after="270"/>
        <w:rPr>
          <w:rFonts w:ascii="Roboto" w:eastAsia="Times New Roman" w:hAnsi="Roboto" w:cs="Times New Roman"/>
          <w:color w:val="000000"/>
          <w:sz w:val="27"/>
          <w:szCs w:val="27"/>
          <w:lang w:eastAsia="sv-SE"/>
        </w:rPr>
      </w:pPr>
      <w:r w:rsidRPr="00D604E5">
        <w:rPr>
          <w:rFonts w:ascii="Roboto" w:eastAsia="Times New Roman" w:hAnsi="Roboto" w:cs="Times New Roman"/>
          <w:color w:val="000000"/>
          <w:sz w:val="27"/>
          <w:szCs w:val="27"/>
          <w:lang w:eastAsia="sv-SE"/>
        </w:rPr>
        <w:t>Denna teknik har gjort det möjligt för Martin att skanna och granska miljontals patent, vilket resulterat i ett pappersspår </w:t>
      </w:r>
      <w:proofErr w:type="gramStart"/>
      <w:r w:rsidRPr="00D604E5">
        <w:rPr>
          <w:rFonts w:ascii="Roboto" w:eastAsia="Times New Roman" w:hAnsi="Roboto" w:cs="Times New Roman"/>
          <w:color w:val="0869BD"/>
          <w:sz w:val="15"/>
          <w:szCs w:val="15"/>
          <w:vertAlign w:val="superscript"/>
          <w:lang w:eastAsia="sv-SE"/>
        </w:rPr>
        <w:t>2</w:t>
      </w:r>
      <w:r w:rsidRPr="00D604E5">
        <w:rPr>
          <w:rFonts w:ascii="Roboto" w:eastAsia="Times New Roman" w:hAnsi="Roboto" w:cs="Times New Roman"/>
          <w:color w:val="000000"/>
          <w:sz w:val="15"/>
          <w:szCs w:val="15"/>
          <w:vertAlign w:val="superscript"/>
          <w:lang w:eastAsia="sv-SE"/>
        </w:rPr>
        <w:t> ,</w:t>
      </w:r>
      <w:proofErr w:type="gramEnd"/>
      <w:r w:rsidRPr="00D604E5">
        <w:rPr>
          <w:rFonts w:ascii="Roboto" w:eastAsia="Times New Roman" w:hAnsi="Roboto" w:cs="Times New Roman"/>
          <w:color w:val="000000"/>
          <w:sz w:val="15"/>
          <w:szCs w:val="15"/>
          <w:vertAlign w:val="superscript"/>
          <w:lang w:eastAsia="sv-SE"/>
        </w:rPr>
        <w:t> </w:t>
      </w:r>
      <w:r w:rsidRPr="00D604E5">
        <w:rPr>
          <w:rFonts w:ascii="Roboto" w:eastAsia="Times New Roman" w:hAnsi="Roboto" w:cs="Times New Roman"/>
          <w:color w:val="0869BD"/>
          <w:sz w:val="15"/>
          <w:szCs w:val="15"/>
          <w:vertAlign w:val="superscript"/>
          <w:lang w:eastAsia="sv-SE"/>
        </w:rPr>
        <w:t>3</w:t>
      </w:r>
      <w:r w:rsidRPr="00D604E5">
        <w:rPr>
          <w:rFonts w:ascii="Roboto" w:eastAsia="Times New Roman" w:hAnsi="Roboto" w:cs="Times New Roman"/>
          <w:color w:val="000000"/>
          <w:sz w:val="27"/>
          <w:szCs w:val="27"/>
          <w:lang w:eastAsia="sv-SE"/>
        </w:rPr>
        <w:t> som definitivt bevisar att SARS-CoV-2 är ett konstgjort biovapen som har varit på gång i 58 år.</w:t>
      </w:r>
    </w:p>
    <w:p w:rsidR="00D604E5" w:rsidRPr="00D604E5" w:rsidRDefault="00D604E5" w:rsidP="00D604E5">
      <w:pPr>
        <w:shd w:val="clear" w:color="auto" w:fill="FFFFFF"/>
        <w:spacing w:before="600" w:after="300"/>
        <w:outlineLvl w:val="1"/>
        <w:rPr>
          <w:rFonts w:ascii="Roboto" w:eastAsia="Times New Roman" w:hAnsi="Roboto" w:cs="Times New Roman"/>
          <w:b/>
          <w:bCs/>
          <w:color w:val="000000"/>
          <w:sz w:val="36"/>
          <w:szCs w:val="36"/>
          <w:lang w:eastAsia="sv-SE"/>
        </w:rPr>
      </w:pPr>
      <w:r w:rsidRPr="00D604E5">
        <w:rPr>
          <w:rFonts w:ascii="Roboto" w:eastAsia="Times New Roman" w:hAnsi="Roboto" w:cs="Times New Roman"/>
          <w:b/>
          <w:bCs/>
          <w:color w:val="000000"/>
          <w:sz w:val="36"/>
          <w:szCs w:val="36"/>
          <w:lang w:eastAsia="sv-SE"/>
        </w:rPr>
        <w:t xml:space="preserve">Entydigt erkännande av en överlagd </w:t>
      </w:r>
      <w:proofErr w:type="spellStart"/>
      <w:r w:rsidRPr="00D604E5">
        <w:rPr>
          <w:rFonts w:ascii="Roboto" w:eastAsia="Times New Roman" w:hAnsi="Roboto" w:cs="Times New Roman"/>
          <w:b/>
          <w:bCs/>
          <w:color w:val="000000"/>
          <w:sz w:val="36"/>
          <w:szCs w:val="36"/>
          <w:lang w:eastAsia="sv-SE"/>
        </w:rPr>
        <w:t>plandemi</w:t>
      </w:r>
      <w:proofErr w:type="spellEnd"/>
    </w:p>
    <w:p w:rsidR="00D604E5" w:rsidRPr="00D604E5" w:rsidRDefault="00D604E5" w:rsidP="00D604E5">
      <w:pPr>
        <w:shd w:val="clear" w:color="auto" w:fill="FFFFFF"/>
        <w:spacing w:after="270"/>
        <w:rPr>
          <w:rFonts w:ascii="Roboto" w:eastAsia="Times New Roman" w:hAnsi="Roboto" w:cs="Times New Roman"/>
          <w:color w:val="000000"/>
          <w:sz w:val="27"/>
          <w:szCs w:val="27"/>
          <w:lang w:eastAsia="sv-SE"/>
        </w:rPr>
      </w:pPr>
      <w:r w:rsidRPr="00D604E5">
        <w:rPr>
          <w:rFonts w:ascii="Roboto" w:eastAsia="Times New Roman" w:hAnsi="Roboto" w:cs="Times New Roman"/>
          <w:color w:val="000000"/>
          <w:sz w:val="27"/>
          <w:szCs w:val="27"/>
          <w:lang w:eastAsia="sv-SE"/>
        </w:rPr>
        <w:t xml:space="preserve">Som han nu har för vana att göra, inleder Martin sin föreläsning med ett citat av Peter </w:t>
      </w:r>
      <w:proofErr w:type="spellStart"/>
      <w:r w:rsidRPr="00D604E5">
        <w:rPr>
          <w:rFonts w:ascii="Roboto" w:eastAsia="Times New Roman" w:hAnsi="Roboto" w:cs="Times New Roman"/>
          <w:color w:val="000000"/>
          <w:sz w:val="27"/>
          <w:szCs w:val="27"/>
          <w:lang w:eastAsia="sv-SE"/>
        </w:rPr>
        <w:t>Daszak</w:t>
      </w:r>
      <w:proofErr w:type="spellEnd"/>
      <w:r w:rsidRPr="00D604E5">
        <w:rPr>
          <w:rFonts w:ascii="Roboto" w:eastAsia="Times New Roman" w:hAnsi="Roboto" w:cs="Times New Roman"/>
          <w:color w:val="000000"/>
          <w:sz w:val="27"/>
          <w:szCs w:val="27"/>
          <w:lang w:eastAsia="sv-SE"/>
        </w:rPr>
        <w:t>, ordförande för </w:t>
      </w:r>
      <w:proofErr w:type="spellStart"/>
      <w:r w:rsidRPr="00D604E5">
        <w:rPr>
          <w:rFonts w:ascii="Roboto" w:eastAsia="Times New Roman" w:hAnsi="Roboto" w:cs="Times New Roman"/>
          <w:color w:val="000000"/>
          <w:sz w:val="27"/>
          <w:szCs w:val="27"/>
          <w:lang w:eastAsia="sv-SE"/>
        </w:rPr>
        <w:fldChar w:fldCharType="begin"/>
      </w:r>
      <w:r w:rsidRPr="00D604E5">
        <w:rPr>
          <w:rFonts w:ascii="Roboto" w:eastAsia="Times New Roman" w:hAnsi="Roboto" w:cs="Times New Roman"/>
          <w:color w:val="000000"/>
          <w:sz w:val="27"/>
          <w:szCs w:val="27"/>
          <w:lang w:eastAsia="sv-SE"/>
        </w:rPr>
        <w:instrText xml:space="preserve"> HYPERLINK "https://takecontrol.substack.com/p/nih-ecohealth-evade-research-restrictions" \t "_blank" </w:instrText>
      </w:r>
      <w:r w:rsidRPr="00D604E5">
        <w:rPr>
          <w:rFonts w:ascii="Roboto" w:eastAsia="Times New Roman" w:hAnsi="Roboto" w:cs="Times New Roman"/>
          <w:color w:val="000000"/>
          <w:sz w:val="27"/>
          <w:szCs w:val="27"/>
          <w:lang w:eastAsia="sv-SE"/>
        </w:rPr>
        <w:fldChar w:fldCharType="separate"/>
      </w:r>
      <w:r w:rsidRPr="00D604E5">
        <w:rPr>
          <w:rFonts w:ascii="Roboto" w:eastAsia="Times New Roman" w:hAnsi="Roboto" w:cs="Times New Roman"/>
          <w:b/>
          <w:bCs/>
          <w:color w:val="0869BD"/>
          <w:sz w:val="24"/>
          <w:szCs w:val="24"/>
          <w:u w:val="single"/>
          <w:lang w:eastAsia="sv-SE"/>
        </w:rPr>
        <w:t>EcoHealth</w:t>
      </w:r>
      <w:proofErr w:type="spellEnd"/>
      <w:r w:rsidRPr="00D604E5">
        <w:rPr>
          <w:rFonts w:ascii="Roboto" w:eastAsia="Times New Roman" w:hAnsi="Roboto" w:cs="Times New Roman"/>
          <w:b/>
          <w:bCs/>
          <w:color w:val="0869BD"/>
          <w:sz w:val="24"/>
          <w:szCs w:val="24"/>
          <w:u w:val="single"/>
          <w:lang w:eastAsia="sv-SE"/>
        </w:rPr>
        <w:t xml:space="preserve"> Alliance</w:t>
      </w:r>
      <w:r w:rsidRPr="00D604E5">
        <w:rPr>
          <w:rFonts w:ascii="Roboto" w:eastAsia="Times New Roman" w:hAnsi="Roboto" w:cs="Times New Roman"/>
          <w:color w:val="000000"/>
          <w:sz w:val="27"/>
          <w:szCs w:val="27"/>
          <w:lang w:eastAsia="sv-SE"/>
        </w:rPr>
        <w:fldChar w:fldCharType="end"/>
      </w:r>
      <w:r w:rsidRPr="00D604E5">
        <w:rPr>
          <w:rFonts w:ascii="Roboto" w:eastAsia="Times New Roman" w:hAnsi="Roboto" w:cs="Times New Roman"/>
          <w:color w:val="000000"/>
          <w:sz w:val="27"/>
          <w:szCs w:val="27"/>
          <w:lang w:eastAsia="sv-SE"/>
        </w:rPr>
        <w:t xml:space="preserve">. Under ett forum den 27 mars 2015 om medicinsk och folkhälsoberedskap för katastrofala händelser, noterade </w:t>
      </w:r>
      <w:proofErr w:type="spellStart"/>
      <w:r w:rsidRPr="00D604E5">
        <w:rPr>
          <w:rFonts w:ascii="Roboto" w:eastAsia="Times New Roman" w:hAnsi="Roboto" w:cs="Times New Roman"/>
          <w:color w:val="000000"/>
          <w:sz w:val="27"/>
          <w:szCs w:val="27"/>
          <w:lang w:eastAsia="sv-SE"/>
        </w:rPr>
        <w:t>Daszak</w:t>
      </w:r>
      <w:proofErr w:type="spellEnd"/>
      <w:r w:rsidRPr="00D604E5">
        <w:rPr>
          <w:rFonts w:ascii="Roboto" w:eastAsia="Times New Roman" w:hAnsi="Roboto" w:cs="Times New Roman"/>
          <w:color w:val="000000"/>
          <w:sz w:val="27"/>
          <w:szCs w:val="27"/>
          <w:lang w:eastAsia="sv-SE"/>
        </w:rPr>
        <w:t> </w:t>
      </w:r>
      <w:r w:rsidRPr="00D604E5">
        <w:rPr>
          <w:rFonts w:ascii="Roboto" w:eastAsia="Times New Roman" w:hAnsi="Roboto" w:cs="Times New Roman"/>
          <w:color w:val="0869BD"/>
          <w:sz w:val="15"/>
          <w:szCs w:val="15"/>
          <w:vertAlign w:val="superscript"/>
          <w:lang w:eastAsia="sv-SE"/>
        </w:rPr>
        <w:t>4</w:t>
      </w:r>
      <w:r w:rsidRPr="00D604E5">
        <w:rPr>
          <w:rFonts w:ascii="Roboto" w:eastAsia="Times New Roman" w:hAnsi="Roboto" w:cs="Times New Roman"/>
          <w:color w:val="000000"/>
          <w:sz w:val="27"/>
          <w:szCs w:val="27"/>
          <w:lang w:eastAsia="sv-SE"/>
        </w:rPr>
        <w:t> att om inte en infektionssjukdomskris är vid en nödtröskel, tenderar den att ignoreras.</w:t>
      </w:r>
    </w:p>
    <w:p w:rsidR="00D604E5" w:rsidRPr="00D604E5" w:rsidRDefault="00D604E5" w:rsidP="00D604E5">
      <w:pPr>
        <w:shd w:val="clear" w:color="auto" w:fill="FFFFFF"/>
        <w:spacing w:after="270"/>
        <w:rPr>
          <w:rFonts w:ascii="Roboto" w:eastAsia="Times New Roman" w:hAnsi="Roboto" w:cs="Times New Roman"/>
          <w:color w:val="000000"/>
          <w:sz w:val="27"/>
          <w:szCs w:val="27"/>
          <w:lang w:eastAsia="sv-SE"/>
        </w:rPr>
      </w:pPr>
      <w:r w:rsidRPr="00D604E5">
        <w:rPr>
          <w:rFonts w:ascii="Roboto" w:eastAsia="Times New Roman" w:hAnsi="Roboto" w:cs="Times New Roman"/>
          <w:i/>
          <w:iCs/>
          <w:color w:val="000000"/>
          <w:sz w:val="27"/>
          <w:szCs w:val="27"/>
          <w:lang w:eastAsia="sv-SE"/>
        </w:rPr>
        <w:lastRenderedPageBreak/>
        <w:t xml:space="preserve">"För att upprätthålla finansieringsbasen bortom krisen måste vi öka allmänhetens förståelse för behovet av MCM (medicinska motåtgärder) som ett </w:t>
      </w:r>
      <w:proofErr w:type="spellStart"/>
      <w:r w:rsidRPr="00D604E5">
        <w:rPr>
          <w:rFonts w:ascii="Roboto" w:eastAsia="Times New Roman" w:hAnsi="Roboto" w:cs="Times New Roman"/>
          <w:i/>
          <w:iCs/>
          <w:color w:val="000000"/>
          <w:sz w:val="27"/>
          <w:szCs w:val="27"/>
          <w:lang w:eastAsia="sv-SE"/>
        </w:rPr>
        <w:t>pan</w:t>
      </w:r>
      <w:proofErr w:type="spellEnd"/>
      <w:r w:rsidRPr="00D604E5">
        <w:rPr>
          <w:rFonts w:ascii="Roboto" w:eastAsia="Times New Roman" w:hAnsi="Roboto" w:cs="Times New Roman"/>
          <w:i/>
          <w:iCs/>
          <w:color w:val="000000"/>
          <w:sz w:val="27"/>
          <w:szCs w:val="27"/>
          <w:lang w:eastAsia="sv-SE"/>
        </w:rPr>
        <w:t xml:space="preserve">-influensa- eller </w:t>
      </w:r>
      <w:proofErr w:type="spellStart"/>
      <w:r w:rsidRPr="00D604E5">
        <w:rPr>
          <w:rFonts w:ascii="Roboto" w:eastAsia="Times New Roman" w:hAnsi="Roboto" w:cs="Times New Roman"/>
          <w:i/>
          <w:iCs/>
          <w:color w:val="000000"/>
          <w:sz w:val="27"/>
          <w:szCs w:val="27"/>
          <w:lang w:eastAsia="sv-SE"/>
        </w:rPr>
        <w:t>pan</w:t>
      </w:r>
      <w:proofErr w:type="spellEnd"/>
      <w:r w:rsidRPr="00D604E5">
        <w:rPr>
          <w:rFonts w:ascii="Roboto" w:eastAsia="Times New Roman" w:hAnsi="Roboto" w:cs="Times New Roman"/>
          <w:i/>
          <w:iCs/>
          <w:color w:val="000000"/>
          <w:sz w:val="27"/>
          <w:szCs w:val="27"/>
          <w:lang w:eastAsia="sv-SE"/>
        </w:rPr>
        <w:t>-coronavirusvaccin," sa</w:t>
      </w:r>
      <w:r w:rsidRPr="00D604E5">
        <w:rPr>
          <w:rFonts w:ascii="Roboto" w:eastAsia="Times New Roman" w:hAnsi="Roboto" w:cs="Times New Roman"/>
          <w:color w:val="000000"/>
          <w:sz w:val="27"/>
          <w:szCs w:val="27"/>
          <w:lang w:eastAsia="sv-SE"/>
        </w:rPr>
        <w:t> </w:t>
      </w:r>
      <w:proofErr w:type="spellStart"/>
      <w:r w:rsidRPr="00D604E5">
        <w:rPr>
          <w:rFonts w:ascii="Roboto" w:eastAsia="Times New Roman" w:hAnsi="Roboto" w:cs="Times New Roman"/>
          <w:color w:val="000000"/>
          <w:sz w:val="27"/>
          <w:szCs w:val="27"/>
          <w:lang w:eastAsia="sv-SE"/>
        </w:rPr>
        <w:t>Daszak</w:t>
      </w:r>
      <w:proofErr w:type="spellEnd"/>
      <w:r w:rsidRPr="00D604E5">
        <w:rPr>
          <w:rFonts w:ascii="Roboto" w:eastAsia="Times New Roman" w:hAnsi="Roboto" w:cs="Times New Roman"/>
          <w:color w:val="000000"/>
          <w:sz w:val="27"/>
          <w:szCs w:val="27"/>
          <w:lang w:eastAsia="sv-SE"/>
        </w:rPr>
        <w:t xml:space="preserve"> och tillade: </w:t>
      </w:r>
      <w:r w:rsidRPr="00D604E5">
        <w:rPr>
          <w:rFonts w:ascii="Roboto" w:eastAsia="Times New Roman" w:hAnsi="Roboto" w:cs="Times New Roman"/>
          <w:color w:val="0869BD"/>
          <w:sz w:val="15"/>
          <w:szCs w:val="15"/>
          <w:vertAlign w:val="superscript"/>
          <w:lang w:eastAsia="sv-SE"/>
        </w:rPr>
        <w:t>5</w:t>
      </w:r>
    </w:p>
    <w:p w:rsidR="00D604E5" w:rsidRPr="00D604E5" w:rsidRDefault="00D604E5" w:rsidP="00D604E5">
      <w:pPr>
        <w:shd w:val="clear" w:color="auto" w:fill="FFFFFF"/>
        <w:spacing w:after="270"/>
        <w:rPr>
          <w:rFonts w:ascii="Roboto" w:eastAsia="Times New Roman" w:hAnsi="Roboto" w:cs="Times New Roman"/>
          <w:color w:val="000000"/>
          <w:sz w:val="27"/>
          <w:szCs w:val="27"/>
          <w:lang w:eastAsia="sv-SE"/>
        </w:rPr>
      </w:pPr>
      <w:r w:rsidRPr="00D604E5">
        <w:rPr>
          <w:rFonts w:ascii="Roboto" w:eastAsia="Times New Roman" w:hAnsi="Roboto" w:cs="Times New Roman"/>
          <w:i/>
          <w:iCs/>
          <w:color w:val="000000"/>
          <w:sz w:val="27"/>
          <w:szCs w:val="27"/>
          <w:lang w:eastAsia="sv-SE"/>
        </w:rPr>
        <w:t>"En viktig drivkraft är media, och ekonomin följer hypen. Vi måste använda den hypen till vår fördel för att komma till de verkliga frågorna. Investerare kommer att svara om de ser vinst i slutet av processen."</w:t>
      </w:r>
    </w:p>
    <w:p w:rsidR="00D604E5" w:rsidRPr="00D604E5" w:rsidRDefault="00D604E5" w:rsidP="00D604E5">
      <w:pPr>
        <w:shd w:val="clear" w:color="auto" w:fill="FFFFFF"/>
        <w:spacing w:after="270"/>
        <w:rPr>
          <w:rFonts w:ascii="Roboto" w:eastAsia="Times New Roman" w:hAnsi="Roboto" w:cs="Times New Roman"/>
          <w:color w:val="000000"/>
          <w:sz w:val="27"/>
          <w:szCs w:val="27"/>
          <w:lang w:eastAsia="sv-SE"/>
        </w:rPr>
      </w:pPr>
      <w:r w:rsidRPr="00D604E5">
        <w:rPr>
          <w:rFonts w:ascii="Roboto" w:eastAsia="Times New Roman" w:hAnsi="Roboto" w:cs="Times New Roman"/>
          <w:color w:val="000000"/>
          <w:sz w:val="27"/>
          <w:szCs w:val="27"/>
          <w:lang w:eastAsia="sv-SE"/>
        </w:rPr>
        <w:t>Martin kommenterar:</w:t>
      </w:r>
    </w:p>
    <w:p w:rsidR="00D604E5" w:rsidRPr="00D604E5" w:rsidRDefault="00D604E5" w:rsidP="00D604E5">
      <w:pPr>
        <w:shd w:val="clear" w:color="auto" w:fill="FFFFFF"/>
        <w:spacing w:after="270"/>
        <w:rPr>
          <w:rFonts w:ascii="Roboto" w:eastAsia="Times New Roman" w:hAnsi="Roboto" w:cs="Times New Roman"/>
          <w:color w:val="000000"/>
          <w:sz w:val="27"/>
          <w:szCs w:val="27"/>
          <w:lang w:eastAsia="sv-SE"/>
        </w:rPr>
      </w:pPr>
      <w:r w:rsidRPr="00D604E5">
        <w:rPr>
          <w:rFonts w:ascii="Roboto" w:eastAsia="Times New Roman" w:hAnsi="Roboto" w:cs="Times New Roman"/>
          <w:i/>
          <w:iCs/>
          <w:color w:val="000000"/>
          <w:sz w:val="27"/>
          <w:szCs w:val="27"/>
          <w:lang w:eastAsia="sv-SE"/>
        </w:rPr>
        <w:t>"Detta är erkännandet, otvetydigt, som utan tvekan säger att orsaken till den globala terrorkampanjen som började officiellt i de flesta människors medvetande i slutet av 2019, var en överlagd plan för terrorism, maskopi, tvång och, i slutändan, mord ... Detta citat är ett erkännande av fyra brott, oavsett vilken sida av Atlanten du befinner dig på."</w:t>
      </w:r>
    </w:p>
    <w:p w:rsidR="00D604E5" w:rsidRPr="00D604E5" w:rsidRDefault="00D604E5" w:rsidP="00D604E5">
      <w:pPr>
        <w:shd w:val="clear" w:color="auto" w:fill="FFFFFF"/>
        <w:spacing w:before="600" w:after="300"/>
        <w:outlineLvl w:val="1"/>
        <w:rPr>
          <w:rFonts w:ascii="Roboto" w:eastAsia="Times New Roman" w:hAnsi="Roboto" w:cs="Times New Roman"/>
          <w:b/>
          <w:bCs/>
          <w:color w:val="000000"/>
          <w:sz w:val="36"/>
          <w:szCs w:val="36"/>
          <w:lang w:eastAsia="sv-SE"/>
        </w:rPr>
      </w:pPr>
      <w:r w:rsidRPr="00D604E5">
        <w:rPr>
          <w:rFonts w:ascii="Roboto" w:eastAsia="Times New Roman" w:hAnsi="Roboto" w:cs="Times New Roman"/>
          <w:b/>
          <w:bCs/>
          <w:color w:val="000000"/>
          <w:sz w:val="36"/>
          <w:szCs w:val="36"/>
          <w:lang w:eastAsia="sv-SE"/>
        </w:rPr>
        <w:t xml:space="preserve">Vilka brott erkände </w:t>
      </w:r>
      <w:proofErr w:type="spellStart"/>
      <w:r w:rsidRPr="00D604E5">
        <w:rPr>
          <w:rFonts w:ascii="Roboto" w:eastAsia="Times New Roman" w:hAnsi="Roboto" w:cs="Times New Roman"/>
          <w:b/>
          <w:bCs/>
          <w:color w:val="000000"/>
          <w:sz w:val="36"/>
          <w:szCs w:val="36"/>
          <w:lang w:eastAsia="sv-SE"/>
        </w:rPr>
        <w:t>Daszak</w:t>
      </w:r>
      <w:proofErr w:type="spellEnd"/>
      <w:r w:rsidRPr="00D604E5">
        <w:rPr>
          <w:rFonts w:ascii="Roboto" w:eastAsia="Times New Roman" w:hAnsi="Roboto" w:cs="Times New Roman"/>
          <w:b/>
          <w:bCs/>
          <w:color w:val="000000"/>
          <w:sz w:val="36"/>
          <w:szCs w:val="36"/>
          <w:lang w:eastAsia="sv-SE"/>
        </w:rPr>
        <w:t xml:space="preserve"> 2015?</w:t>
      </w:r>
    </w:p>
    <w:p w:rsidR="00D604E5" w:rsidRPr="00D604E5" w:rsidRDefault="00D604E5" w:rsidP="00D604E5">
      <w:pPr>
        <w:shd w:val="clear" w:color="auto" w:fill="FFFFFF"/>
        <w:spacing w:after="270"/>
        <w:rPr>
          <w:rFonts w:ascii="Roboto" w:eastAsia="Times New Roman" w:hAnsi="Roboto" w:cs="Times New Roman"/>
          <w:color w:val="000000"/>
          <w:sz w:val="27"/>
          <w:szCs w:val="27"/>
          <w:lang w:eastAsia="sv-SE"/>
        </w:rPr>
      </w:pPr>
      <w:r w:rsidRPr="00D604E5">
        <w:rPr>
          <w:rFonts w:ascii="Roboto" w:eastAsia="Times New Roman" w:hAnsi="Roboto" w:cs="Times New Roman"/>
          <w:color w:val="000000"/>
          <w:sz w:val="27"/>
          <w:szCs w:val="27"/>
          <w:lang w:eastAsia="sv-SE"/>
        </w:rPr>
        <w:t xml:space="preserve">Martin fortsätter sedan med att förklara hur </w:t>
      </w:r>
      <w:proofErr w:type="spellStart"/>
      <w:r w:rsidRPr="00D604E5">
        <w:rPr>
          <w:rFonts w:ascii="Roboto" w:eastAsia="Times New Roman" w:hAnsi="Roboto" w:cs="Times New Roman"/>
          <w:color w:val="000000"/>
          <w:sz w:val="27"/>
          <w:szCs w:val="27"/>
          <w:lang w:eastAsia="sv-SE"/>
        </w:rPr>
        <w:t>Daszak</w:t>
      </w:r>
      <w:proofErr w:type="spellEnd"/>
      <w:r w:rsidRPr="00D604E5">
        <w:rPr>
          <w:rFonts w:ascii="Roboto" w:eastAsia="Times New Roman" w:hAnsi="Roboto" w:cs="Times New Roman"/>
          <w:color w:val="000000"/>
          <w:sz w:val="27"/>
          <w:szCs w:val="27"/>
          <w:lang w:eastAsia="sv-SE"/>
        </w:rPr>
        <w:t xml:space="preserve"> i det citatet från 2015 erkände flera olika brott. Sammanfattningsvis:</w:t>
      </w:r>
    </w:p>
    <w:p w:rsidR="00D604E5" w:rsidRPr="00D604E5" w:rsidRDefault="00D604E5" w:rsidP="00D604E5">
      <w:pPr>
        <w:shd w:val="clear" w:color="auto" w:fill="FFFFFF"/>
        <w:spacing w:after="270"/>
        <w:rPr>
          <w:rFonts w:ascii="Roboto" w:eastAsia="Times New Roman" w:hAnsi="Roboto" w:cs="Times New Roman"/>
          <w:color w:val="000000"/>
          <w:sz w:val="27"/>
          <w:szCs w:val="27"/>
          <w:lang w:eastAsia="sv-SE"/>
        </w:rPr>
      </w:pPr>
      <w:r w:rsidRPr="00D604E5">
        <w:rPr>
          <w:rFonts w:ascii="Roboto" w:eastAsia="Times New Roman" w:hAnsi="Roboto" w:cs="Times New Roman"/>
          <w:b/>
          <w:bCs/>
          <w:color w:val="000000"/>
          <w:sz w:val="27"/>
          <w:szCs w:val="27"/>
          <w:lang w:eastAsia="sv-SE"/>
        </w:rPr>
        <w:t>•"Att upprätthålla finansieringsbasen bortom krisen ..." —</w:t>
      </w:r>
      <w:r w:rsidRPr="00D604E5">
        <w:rPr>
          <w:rFonts w:ascii="Roboto" w:eastAsia="Times New Roman" w:hAnsi="Roboto" w:cs="Times New Roman"/>
          <w:color w:val="000000"/>
          <w:sz w:val="27"/>
          <w:szCs w:val="27"/>
          <w:lang w:eastAsia="sv-SE"/>
        </w:rPr>
        <w:t> </w:t>
      </w:r>
      <w:proofErr w:type="spellStart"/>
      <w:r w:rsidRPr="00D604E5">
        <w:rPr>
          <w:rFonts w:ascii="Roboto" w:eastAsia="Times New Roman" w:hAnsi="Roboto" w:cs="Times New Roman"/>
          <w:color w:val="000000"/>
          <w:sz w:val="27"/>
          <w:szCs w:val="27"/>
          <w:lang w:eastAsia="sv-SE"/>
        </w:rPr>
        <w:t>Daszak</w:t>
      </w:r>
      <w:proofErr w:type="spellEnd"/>
      <w:r w:rsidRPr="00D604E5">
        <w:rPr>
          <w:rFonts w:ascii="Roboto" w:eastAsia="Times New Roman" w:hAnsi="Roboto" w:cs="Times New Roman"/>
          <w:color w:val="000000"/>
          <w:sz w:val="27"/>
          <w:szCs w:val="27"/>
          <w:lang w:eastAsia="sv-SE"/>
        </w:rPr>
        <w:t xml:space="preserve"> talar inte om att expandera eller gynna folkhälsan här. Han syftar inte heller på en verklig hälsokris som ägde rum när kommentaren gjordes.</w:t>
      </w:r>
    </w:p>
    <w:p w:rsidR="00D604E5" w:rsidRPr="00D604E5" w:rsidRDefault="00D604E5" w:rsidP="00D604E5">
      <w:pPr>
        <w:shd w:val="clear" w:color="auto" w:fill="FFFFFF"/>
        <w:spacing w:after="270"/>
        <w:rPr>
          <w:rFonts w:ascii="Roboto" w:eastAsia="Times New Roman" w:hAnsi="Roboto" w:cs="Times New Roman"/>
          <w:color w:val="000000"/>
          <w:sz w:val="27"/>
          <w:szCs w:val="27"/>
          <w:lang w:eastAsia="sv-SE"/>
        </w:rPr>
      </w:pPr>
      <w:r w:rsidRPr="00D604E5">
        <w:rPr>
          <w:rFonts w:ascii="Roboto" w:eastAsia="Times New Roman" w:hAnsi="Roboto" w:cs="Times New Roman"/>
          <w:color w:val="000000"/>
          <w:sz w:val="27"/>
          <w:szCs w:val="27"/>
          <w:lang w:eastAsia="sv-SE"/>
        </w:rPr>
        <w:t>Nej, enligt Martin, "var krisen att det blev en minskning av finansieringen av program för biologiska vapen sponsrade av Världshälsoorganisationen. Krisen var inte en hälsokris. Det var en finansieringskris för de människor som fick slut på pengar för deras biovapenprogram. Det är två brott."</w:t>
      </w:r>
    </w:p>
    <w:p w:rsidR="00D604E5" w:rsidRPr="00D604E5" w:rsidRDefault="00D604E5" w:rsidP="00D604E5">
      <w:pPr>
        <w:shd w:val="clear" w:color="auto" w:fill="FFFFFF"/>
        <w:spacing w:after="270"/>
        <w:rPr>
          <w:rFonts w:ascii="Roboto" w:eastAsia="Times New Roman" w:hAnsi="Roboto" w:cs="Times New Roman"/>
          <w:color w:val="000000"/>
          <w:sz w:val="27"/>
          <w:szCs w:val="27"/>
          <w:lang w:eastAsia="sv-SE"/>
        </w:rPr>
      </w:pPr>
      <w:r w:rsidRPr="00D604E5">
        <w:rPr>
          <w:rFonts w:ascii="Roboto" w:eastAsia="Times New Roman" w:hAnsi="Roboto" w:cs="Times New Roman"/>
          <w:b/>
          <w:bCs/>
          <w:color w:val="000000"/>
          <w:sz w:val="27"/>
          <w:szCs w:val="27"/>
          <w:lang w:eastAsia="sv-SE"/>
        </w:rPr>
        <w:t>•"En viktig drivkraft är media, och ekonomin kommer att följa hypen." —</w:t>
      </w:r>
      <w:r w:rsidRPr="00D604E5">
        <w:rPr>
          <w:rFonts w:ascii="Roboto" w:eastAsia="Times New Roman" w:hAnsi="Roboto" w:cs="Times New Roman"/>
          <w:color w:val="000000"/>
          <w:sz w:val="27"/>
          <w:szCs w:val="27"/>
          <w:lang w:eastAsia="sv-SE"/>
        </w:rPr>
        <w:t> Detta är, enligt Martin, ett erkännande av ytterligare två brott. "Hype" syftar på psykologisk terror. Med andra ord, finansiering kommer att följa under förutsättning att den psykologiska terrorn är tillräckligt stor, och han medger att media kommer att användas för att driva på den rädsla porr.</w:t>
      </w:r>
    </w:p>
    <w:p w:rsidR="00D604E5" w:rsidRPr="00D604E5" w:rsidRDefault="00D604E5" w:rsidP="00D604E5">
      <w:pPr>
        <w:shd w:val="clear" w:color="auto" w:fill="FFFFFF"/>
        <w:spacing w:after="270"/>
        <w:rPr>
          <w:rFonts w:ascii="Roboto" w:eastAsia="Times New Roman" w:hAnsi="Roboto" w:cs="Times New Roman"/>
          <w:color w:val="000000"/>
          <w:sz w:val="27"/>
          <w:szCs w:val="27"/>
          <w:lang w:eastAsia="sv-SE"/>
        </w:rPr>
      </w:pPr>
      <w:r w:rsidRPr="00D604E5">
        <w:rPr>
          <w:rFonts w:ascii="Roboto" w:eastAsia="Times New Roman" w:hAnsi="Roboto" w:cs="Times New Roman"/>
          <w:color w:val="000000"/>
          <w:sz w:val="27"/>
          <w:szCs w:val="27"/>
          <w:lang w:eastAsia="sv-SE"/>
        </w:rPr>
        <w:t>Det andra brottet är ekonomisk konspiration, eftersom "ekonomi som följer hype inte är informerat samtycke", konstaterar Martin. "Det är inte villig köpare, villig säljare, informerad om alla fakta." Att använda psykologisk terror för att säkra finansiering innebär "en avsikt att bedr</w:t>
      </w:r>
      <w:r>
        <w:rPr>
          <w:rFonts w:ascii="Roboto" w:eastAsia="Times New Roman" w:hAnsi="Roboto" w:cs="Times New Roman"/>
          <w:color w:val="000000"/>
          <w:sz w:val="27"/>
          <w:szCs w:val="27"/>
          <w:lang w:eastAsia="sv-SE"/>
        </w:rPr>
        <w:t>ag</w:t>
      </w:r>
      <w:r w:rsidRPr="00D604E5">
        <w:rPr>
          <w:rFonts w:ascii="Roboto" w:eastAsia="Times New Roman" w:hAnsi="Roboto" w:cs="Times New Roman"/>
          <w:color w:val="000000"/>
          <w:sz w:val="27"/>
          <w:szCs w:val="27"/>
          <w:lang w:eastAsia="sv-SE"/>
        </w:rPr>
        <w:t>a".</w:t>
      </w:r>
    </w:p>
    <w:p w:rsidR="00D604E5" w:rsidRPr="00D604E5" w:rsidRDefault="00D604E5" w:rsidP="00D604E5">
      <w:pPr>
        <w:shd w:val="clear" w:color="auto" w:fill="FFFFFF"/>
        <w:spacing w:after="270"/>
        <w:rPr>
          <w:rFonts w:ascii="Roboto" w:eastAsia="Times New Roman" w:hAnsi="Roboto" w:cs="Times New Roman"/>
          <w:color w:val="000000"/>
          <w:sz w:val="27"/>
          <w:szCs w:val="27"/>
          <w:lang w:eastAsia="sv-SE"/>
        </w:rPr>
      </w:pPr>
      <w:r w:rsidRPr="00D604E5">
        <w:rPr>
          <w:rFonts w:ascii="Roboto" w:eastAsia="Times New Roman" w:hAnsi="Roboto" w:cs="Times New Roman"/>
          <w:color w:val="000000"/>
          <w:sz w:val="27"/>
          <w:szCs w:val="27"/>
          <w:lang w:eastAsia="sv-SE"/>
        </w:rPr>
        <w:t xml:space="preserve">Martin förklarar: "I enlighet med Crown </w:t>
      </w:r>
      <w:proofErr w:type="spellStart"/>
      <w:r w:rsidRPr="00D604E5">
        <w:rPr>
          <w:rFonts w:ascii="Roboto" w:eastAsia="Times New Roman" w:hAnsi="Roboto" w:cs="Times New Roman"/>
          <w:color w:val="000000"/>
          <w:sz w:val="27"/>
          <w:szCs w:val="27"/>
          <w:lang w:eastAsia="sv-SE"/>
        </w:rPr>
        <w:t>Law</w:t>
      </w:r>
      <w:proofErr w:type="spellEnd"/>
      <w:r w:rsidRPr="00D604E5">
        <w:rPr>
          <w:rFonts w:ascii="Roboto" w:eastAsia="Times New Roman" w:hAnsi="Roboto" w:cs="Times New Roman"/>
          <w:color w:val="000000"/>
          <w:sz w:val="27"/>
          <w:szCs w:val="27"/>
          <w:lang w:eastAsia="sv-SE"/>
        </w:rPr>
        <w:t xml:space="preserve"> kallar vi det "bedräglig förmedling" när du inte informerar motparten om riskerna med ett kontrakt ... Varför är detta viktigt?</w:t>
      </w:r>
    </w:p>
    <w:p w:rsidR="00D604E5" w:rsidRPr="00D604E5" w:rsidRDefault="00D604E5" w:rsidP="00D604E5">
      <w:pPr>
        <w:shd w:val="clear" w:color="auto" w:fill="FFFFFF"/>
        <w:spacing w:after="270"/>
        <w:rPr>
          <w:rFonts w:ascii="Roboto" w:eastAsia="Times New Roman" w:hAnsi="Roboto" w:cs="Times New Roman"/>
          <w:color w:val="000000"/>
          <w:sz w:val="27"/>
          <w:szCs w:val="27"/>
          <w:lang w:eastAsia="sv-SE"/>
        </w:rPr>
      </w:pPr>
      <w:r w:rsidRPr="00D604E5">
        <w:rPr>
          <w:rFonts w:ascii="Roboto" w:eastAsia="Times New Roman" w:hAnsi="Roboto" w:cs="Times New Roman"/>
          <w:color w:val="000000"/>
          <w:sz w:val="27"/>
          <w:szCs w:val="27"/>
          <w:lang w:eastAsia="sv-SE"/>
        </w:rPr>
        <w:t>Anledningen till att bedräglig förmedling är en så viktig princip i lagen är ... [eftersom] de</w:t>
      </w:r>
      <w:r>
        <w:rPr>
          <w:rFonts w:ascii="Roboto" w:eastAsia="Times New Roman" w:hAnsi="Roboto" w:cs="Times New Roman"/>
          <w:color w:val="000000"/>
          <w:sz w:val="27"/>
          <w:szCs w:val="27"/>
          <w:lang w:eastAsia="sv-SE"/>
        </w:rPr>
        <w:t>t</w:t>
      </w:r>
      <w:r w:rsidRPr="00D604E5">
        <w:rPr>
          <w:rFonts w:ascii="Roboto" w:eastAsia="Times New Roman" w:hAnsi="Roboto" w:cs="Times New Roman"/>
          <w:color w:val="000000"/>
          <w:sz w:val="27"/>
          <w:szCs w:val="27"/>
          <w:lang w:eastAsia="sv-SE"/>
        </w:rPr>
        <w:t xml:space="preserve"> bedrägeri som begå</w:t>
      </w:r>
      <w:r>
        <w:rPr>
          <w:rFonts w:ascii="Roboto" w:eastAsia="Times New Roman" w:hAnsi="Roboto" w:cs="Times New Roman"/>
          <w:color w:val="000000"/>
          <w:sz w:val="27"/>
          <w:szCs w:val="27"/>
          <w:lang w:eastAsia="sv-SE"/>
        </w:rPr>
        <w:t>s</w:t>
      </w:r>
      <w:r w:rsidRPr="00D604E5">
        <w:rPr>
          <w:rFonts w:ascii="Roboto" w:eastAsia="Times New Roman" w:hAnsi="Roboto" w:cs="Times New Roman"/>
          <w:color w:val="000000"/>
          <w:sz w:val="27"/>
          <w:szCs w:val="27"/>
          <w:lang w:eastAsia="sv-SE"/>
        </w:rPr>
        <w:t xml:space="preserve"> är skyldig enligt lagen att inte bara ersätta skadan.</w:t>
      </w:r>
    </w:p>
    <w:p w:rsidR="00D604E5" w:rsidRPr="00D604E5" w:rsidRDefault="00D604E5" w:rsidP="00D604E5">
      <w:pPr>
        <w:shd w:val="clear" w:color="auto" w:fill="FFFFFF"/>
        <w:spacing w:after="270"/>
        <w:rPr>
          <w:rFonts w:ascii="Roboto" w:eastAsia="Times New Roman" w:hAnsi="Roboto" w:cs="Times New Roman"/>
          <w:color w:val="000000"/>
          <w:sz w:val="27"/>
          <w:szCs w:val="27"/>
          <w:lang w:eastAsia="sv-SE"/>
        </w:rPr>
      </w:pPr>
      <w:r w:rsidRPr="00D604E5">
        <w:rPr>
          <w:rFonts w:ascii="Roboto" w:eastAsia="Times New Roman" w:hAnsi="Roboto" w:cs="Times New Roman"/>
          <w:color w:val="000000"/>
          <w:sz w:val="27"/>
          <w:szCs w:val="27"/>
          <w:lang w:eastAsia="sv-SE"/>
        </w:rPr>
        <w:lastRenderedPageBreak/>
        <w:t>Deras rättsliga skyldighet är att återföra den skadade parten till sitt förskadade tillstånd. Det är inte "Vi kommer att ge dig ett par dollar för din smärta och ditt lidande." Nej, du är lagligt skyldig att återställa skicket till tillståndet före skadan."</w:t>
      </w:r>
    </w:p>
    <w:p w:rsidR="00D604E5" w:rsidRPr="00D604E5" w:rsidRDefault="00D604E5" w:rsidP="00D604E5">
      <w:pPr>
        <w:shd w:val="clear" w:color="auto" w:fill="FFFFFF"/>
        <w:spacing w:after="270"/>
        <w:rPr>
          <w:rFonts w:ascii="Roboto" w:eastAsia="Times New Roman" w:hAnsi="Roboto" w:cs="Times New Roman"/>
          <w:color w:val="000000"/>
          <w:sz w:val="27"/>
          <w:szCs w:val="27"/>
          <w:lang w:eastAsia="sv-SE"/>
        </w:rPr>
      </w:pPr>
      <w:r w:rsidRPr="00D604E5">
        <w:rPr>
          <w:rFonts w:ascii="Roboto" w:eastAsia="Times New Roman" w:hAnsi="Roboto" w:cs="Times New Roman"/>
          <w:color w:val="000000"/>
          <w:sz w:val="27"/>
          <w:szCs w:val="27"/>
          <w:lang w:eastAsia="sv-SE"/>
        </w:rPr>
        <w:t>Så, för att upprepa, ekonomisk ersättning är inte den rättsliga standarden när det gäller bedräglig förmedling. Den part som ägnade sig åt bedrägeriet är lagligt skyldig att göra de</w:t>
      </w:r>
      <w:r>
        <w:rPr>
          <w:rFonts w:ascii="Roboto" w:eastAsia="Times New Roman" w:hAnsi="Roboto" w:cs="Times New Roman"/>
          <w:color w:val="000000"/>
          <w:sz w:val="27"/>
          <w:szCs w:val="27"/>
          <w:lang w:eastAsia="sv-SE"/>
        </w:rPr>
        <w:t>n</w:t>
      </w:r>
      <w:r w:rsidRPr="00D604E5">
        <w:rPr>
          <w:rFonts w:ascii="Roboto" w:eastAsia="Times New Roman" w:hAnsi="Roboto" w:cs="Times New Roman"/>
          <w:color w:val="000000"/>
          <w:sz w:val="27"/>
          <w:szCs w:val="27"/>
          <w:lang w:eastAsia="sv-SE"/>
        </w:rPr>
        <w:t xml:space="preserve"> bedragna hel igen. Och varför är DET viktigt? För "vi ber inte ens om det vi ska be om", säger Martin.</w:t>
      </w:r>
    </w:p>
    <w:p w:rsidR="00D604E5" w:rsidRPr="00D604E5" w:rsidRDefault="00D604E5" w:rsidP="00D604E5">
      <w:pPr>
        <w:shd w:val="clear" w:color="auto" w:fill="FFFFFF"/>
        <w:spacing w:after="270"/>
        <w:rPr>
          <w:rFonts w:ascii="Roboto" w:eastAsia="Times New Roman" w:hAnsi="Roboto" w:cs="Times New Roman"/>
          <w:color w:val="000000"/>
          <w:sz w:val="27"/>
          <w:szCs w:val="27"/>
          <w:lang w:eastAsia="sv-SE"/>
        </w:rPr>
      </w:pPr>
      <w:r w:rsidRPr="00D604E5">
        <w:rPr>
          <w:rFonts w:ascii="Roboto" w:eastAsia="Times New Roman" w:hAnsi="Roboto" w:cs="Times New Roman"/>
          <w:color w:val="000000"/>
          <w:sz w:val="27"/>
          <w:szCs w:val="27"/>
          <w:lang w:eastAsia="sv-SE"/>
        </w:rPr>
        <w:t>Finns det ett dollarbelopp som kan bota hjärtmuskelinflammationen du drabbades av efter skottet? Eller turbocancern som dödar din mamma? Eller blodpropparna som dödade din far? "Om vi ​​följde lagen skulle vi faktiskt rekommendera, inte en ekonomisk kompensation, vi skulle rekommendera en återgång till det förskadade tillståndet", säger Martin.</w:t>
      </w:r>
    </w:p>
    <w:p w:rsidR="00D604E5" w:rsidRPr="00D604E5" w:rsidRDefault="00D604E5" w:rsidP="00D604E5">
      <w:pPr>
        <w:shd w:val="clear" w:color="auto" w:fill="FFFFFF"/>
        <w:spacing w:after="270"/>
        <w:rPr>
          <w:rFonts w:ascii="Roboto" w:eastAsia="Times New Roman" w:hAnsi="Roboto" w:cs="Times New Roman"/>
          <w:color w:val="000000"/>
          <w:sz w:val="27"/>
          <w:szCs w:val="27"/>
          <w:lang w:eastAsia="sv-SE"/>
        </w:rPr>
      </w:pPr>
      <w:r w:rsidRPr="00D604E5">
        <w:rPr>
          <w:rFonts w:ascii="Roboto" w:eastAsia="Times New Roman" w:hAnsi="Roboto" w:cs="Times New Roman"/>
          <w:b/>
          <w:bCs/>
          <w:color w:val="000000"/>
          <w:sz w:val="27"/>
          <w:szCs w:val="27"/>
          <w:lang w:eastAsia="sv-SE"/>
        </w:rPr>
        <w:t>•"Vi måste använda den hypen till vår fördel för att komma till de verkliga problemen." —</w:t>
      </w:r>
      <w:r w:rsidRPr="00D604E5">
        <w:rPr>
          <w:rFonts w:ascii="Roboto" w:eastAsia="Times New Roman" w:hAnsi="Roboto" w:cs="Times New Roman"/>
          <w:color w:val="000000"/>
          <w:sz w:val="27"/>
          <w:szCs w:val="27"/>
          <w:lang w:eastAsia="sv-SE"/>
        </w:rPr>
        <w:t> Vilka är "de verkliga problemen"? För att få investerare att svara med finansiering, vilket de kommer att göra om de kan "se vinst i slutet av processen." Med andra ord kommer investerare att öppna sina plånböcker om de kan bekräfta att psykologisk terror får folk att ställa upp för att få en injektion.</w:t>
      </w:r>
    </w:p>
    <w:p w:rsidR="00D604E5" w:rsidRPr="00D604E5" w:rsidRDefault="00D604E5" w:rsidP="00D604E5">
      <w:pPr>
        <w:shd w:val="clear" w:color="auto" w:fill="FFFFFF"/>
        <w:spacing w:before="600" w:after="300"/>
        <w:outlineLvl w:val="1"/>
        <w:rPr>
          <w:rFonts w:ascii="Roboto" w:eastAsia="Times New Roman" w:hAnsi="Roboto" w:cs="Times New Roman"/>
          <w:b/>
          <w:bCs/>
          <w:color w:val="000000"/>
          <w:sz w:val="36"/>
          <w:szCs w:val="36"/>
          <w:lang w:eastAsia="sv-SE"/>
        </w:rPr>
      </w:pPr>
      <w:r w:rsidRPr="00D604E5">
        <w:rPr>
          <w:rFonts w:ascii="Roboto" w:eastAsia="Times New Roman" w:hAnsi="Roboto" w:cs="Times New Roman"/>
          <w:b/>
          <w:bCs/>
          <w:color w:val="000000"/>
          <w:sz w:val="36"/>
          <w:szCs w:val="36"/>
          <w:lang w:eastAsia="sv-SE"/>
        </w:rPr>
        <w:t>Varför behöver vi ett vaccin för en utrotad infektion?</w:t>
      </w:r>
    </w:p>
    <w:p w:rsidR="00D604E5" w:rsidRPr="00D604E5" w:rsidRDefault="00D604E5" w:rsidP="00D604E5">
      <w:pPr>
        <w:shd w:val="clear" w:color="auto" w:fill="FFFFFF"/>
        <w:spacing w:after="270"/>
        <w:rPr>
          <w:rFonts w:ascii="Roboto" w:eastAsia="Times New Roman" w:hAnsi="Roboto" w:cs="Times New Roman"/>
          <w:color w:val="000000"/>
          <w:sz w:val="27"/>
          <w:szCs w:val="27"/>
          <w:lang w:eastAsia="sv-SE"/>
        </w:rPr>
      </w:pPr>
      <w:r w:rsidRPr="00D604E5">
        <w:rPr>
          <w:rFonts w:ascii="Roboto" w:eastAsia="Times New Roman" w:hAnsi="Roboto" w:cs="Times New Roman"/>
          <w:color w:val="000000"/>
          <w:sz w:val="27"/>
          <w:szCs w:val="27"/>
          <w:lang w:eastAsia="sv-SE"/>
        </w:rPr>
        <w:t xml:space="preserve">Martin fortsätter med att notera att ett </w:t>
      </w:r>
      <w:proofErr w:type="spellStart"/>
      <w:r w:rsidRPr="00D604E5">
        <w:rPr>
          <w:rFonts w:ascii="Roboto" w:eastAsia="Times New Roman" w:hAnsi="Roboto" w:cs="Times New Roman"/>
          <w:color w:val="000000"/>
          <w:sz w:val="27"/>
          <w:szCs w:val="27"/>
          <w:lang w:eastAsia="sv-SE"/>
        </w:rPr>
        <w:t>pan</w:t>
      </w:r>
      <w:proofErr w:type="spellEnd"/>
      <w:r w:rsidRPr="00D604E5">
        <w:rPr>
          <w:rFonts w:ascii="Roboto" w:eastAsia="Times New Roman" w:hAnsi="Roboto" w:cs="Times New Roman"/>
          <w:color w:val="000000"/>
          <w:sz w:val="27"/>
          <w:szCs w:val="27"/>
          <w:lang w:eastAsia="sv-SE"/>
        </w:rPr>
        <w:t>-Coronavirus-vaccinprogram faktiskt tillkännagavs offentligt under moratoriet för att få bättre funktion på coronavirus i USA, som var på plats från 2014 till 2017. </w:t>
      </w:r>
      <w:r w:rsidRPr="00D604E5">
        <w:rPr>
          <w:rFonts w:ascii="Roboto" w:eastAsia="Times New Roman" w:hAnsi="Roboto" w:cs="Times New Roman"/>
          <w:color w:val="0869BD"/>
          <w:sz w:val="15"/>
          <w:szCs w:val="15"/>
          <w:vertAlign w:val="superscript"/>
          <w:lang w:eastAsia="sv-SE"/>
        </w:rPr>
        <w:t>6</w:t>
      </w:r>
    </w:p>
    <w:p w:rsidR="00D604E5" w:rsidRPr="00D604E5" w:rsidRDefault="00D604E5" w:rsidP="00D604E5">
      <w:pPr>
        <w:shd w:val="clear" w:color="auto" w:fill="FFFFFF"/>
        <w:spacing w:after="270"/>
        <w:rPr>
          <w:rFonts w:ascii="Roboto" w:eastAsia="Times New Roman" w:hAnsi="Roboto" w:cs="Times New Roman"/>
          <w:color w:val="000000"/>
          <w:sz w:val="27"/>
          <w:szCs w:val="27"/>
          <w:lang w:eastAsia="sv-SE"/>
        </w:rPr>
      </w:pPr>
      <w:r w:rsidRPr="00D604E5">
        <w:rPr>
          <w:rFonts w:ascii="Roboto" w:eastAsia="Times New Roman" w:hAnsi="Roboto" w:cs="Times New Roman"/>
          <w:i/>
          <w:iCs/>
          <w:color w:val="000000"/>
          <w:sz w:val="27"/>
          <w:szCs w:val="27"/>
          <w:lang w:eastAsia="sv-SE"/>
        </w:rPr>
        <w:t xml:space="preserve">"Det här moratoriet för funktionsvinster pågick medan vi tillkännagav en global plan för global terrorism, ett </w:t>
      </w:r>
      <w:proofErr w:type="spellStart"/>
      <w:r w:rsidRPr="00D604E5">
        <w:rPr>
          <w:rFonts w:ascii="Roboto" w:eastAsia="Times New Roman" w:hAnsi="Roboto" w:cs="Times New Roman"/>
          <w:i/>
          <w:iCs/>
          <w:color w:val="000000"/>
          <w:sz w:val="27"/>
          <w:szCs w:val="27"/>
          <w:lang w:eastAsia="sv-SE"/>
        </w:rPr>
        <w:t>pan</w:t>
      </w:r>
      <w:proofErr w:type="spellEnd"/>
      <w:r w:rsidRPr="00D604E5">
        <w:rPr>
          <w:rFonts w:ascii="Roboto" w:eastAsia="Times New Roman" w:hAnsi="Roboto" w:cs="Times New Roman"/>
          <w:i/>
          <w:iCs/>
          <w:color w:val="000000"/>
          <w:sz w:val="27"/>
          <w:szCs w:val="27"/>
          <w:lang w:eastAsia="sv-SE"/>
        </w:rPr>
        <w:t>-coronavirusvaccin, som, förresten, Världshälsoorganisationen ... förklarade utrotat ett år tidigare", säger</w:t>
      </w:r>
      <w:r w:rsidRPr="00D604E5">
        <w:rPr>
          <w:rFonts w:ascii="Roboto" w:eastAsia="Times New Roman" w:hAnsi="Roboto" w:cs="Times New Roman"/>
          <w:color w:val="000000"/>
          <w:sz w:val="27"/>
          <w:szCs w:val="27"/>
          <w:lang w:eastAsia="sv-SE"/>
        </w:rPr>
        <w:t> Martin.</w:t>
      </w:r>
    </w:p>
    <w:p w:rsidR="00D604E5" w:rsidRPr="00D604E5" w:rsidRDefault="00D604E5" w:rsidP="00D604E5">
      <w:pPr>
        <w:shd w:val="clear" w:color="auto" w:fill="FFFFFF"/>
        <w:spacing w:after="270"/>
        <w:rPr>
          <w:rFonts w:ascii="Roboto" w:eastAsia="Times New Roman" w:hAnsi="Roboto" w:cs="Times New Roman"/>
          <w:color w:val="000000"/>
          <w:sz w:val="27"/>
          <w:szCs w:val="27"/>
          <w:lang w:eastAsia="sv-SE"/>
        </w:rPr>
      </w:pPr>
      <w:r w:rsidRPr="00D604E5">
        <w:rPr>
          <w:rFonts w:ascii="Roboto" w:eastAsia="Times New Roman" w:hAnsi="Roboto" w:cs="Times New Roman"/>
          <w:i/>
          <w:iCs/>
          <w:color w:val="000000"/>
          <w:sz w:val="27"/>
          <w:szCs w:val="27"/>
          <w:lang w:eastAsia="sv-SE"/>
        </w:rPr>
        <w:t xml:space="preserve">"Hur behöver vi ett vaccin för en utrotad sjukdom, under ett moratorium för vinst av funktion, när det teoretiskt inte finns någon chans att vi skulle kunna ha en anledning att behöva ett vaccin mot en sak som inte existerar? Tja, för att vi gjorde det — Professor </w:t>
      </w:r>
      <w:proofErr w:type="spellStart"/>
      <w:r w:rsidRPr="00D604E5">
        <w:rPr>
          <w:rFonts w:ascii="Roboto" w:eastAsia="Times New Roman" w:hAnsi="Roboto" w:cs="Times New Roman"/>
          <w:i/>
          <w:iCs/>
          <w:color w:val="000000"/>
          <w:sz w:val="27"/>
          <w:szCs w:val="27"/>
          <w:lang w:eastAsia="sv-SE"/>
        </w:rPr>
        <w:t>Baric</w:t>
      </w:r>
      <w:proofErr w:type="spellEnd"/>
      <w:r w:rsidRPr="00D604E5">
        <w:rPr>
          <w:rFonts w:ascii="Roboto" w:eastAsia="Times New Roman" w:hAnsi="Roboto" w:cs="Times New Roman"/>
          <w:i/>
          <w:iCs/>
          <w:color w:val="000000"/>
          <w:sz w:val="27"/>
          <w:szCs w:val="27"/>
          <w:lang w:eastAsia="sv-SE"/>
        </w:rPr>
        <w:t xml:space="preserve">. Vi hypade det — Peter </w:t>
      </w:r>
      <w:proofErr w:type="spellStart"/>
      <w:r w:rsidRPr="00D604E5">
        <w:rPr>
          <w:rFonts w:ascii="Roboto" w:eastAsia="Times New Roman" w:hAnsi="Roboto" w:cs="Times New Roman"/>
          <w:i/>
          <w:iCs/>
          <w:color w:val="000000"/>
          <w:sz w:val="27"/>
          <w:szCs w:val="27"/>
          <w:lang w:eastAsia="sv-SE"/>
        </w:rPr>
        <w:t>Daszak</w:t>
      </w:r>
      <w:proofErr w:type="spellEnd"/>
      <w:r w:rsidRPr="00D604E5">
        <w:rPr>
          <w:rFonts w:ascii="Roboto" w:eastAsia="Times New Roman" w:hAnsi="Roboto" w:cs="Times New Roman"/>
          <w:i/>
          <w:iCs/>
          <w:color w:val="000000"/>
          <w:sz w:val="27"/>
          <w:szCs w:val="27"/>
          <w:lang w:eastAsia="sv-SE"/>
        </w:rPr>
        <w:t xml:space="preserve"> ... Och vi skulle kapa friheten med det."</w:t>
      </w:r>
    </w:p>
    <w:p w:rsidR="00D604E5" w:rsidRPr="00D604E5" w:rsidRDefault="00D604E5" w:rsidP="00D604E5">
      <w:pPr>
        <w:shd w:val="clear" w:color="auto" w:fill="FFFFFF"/>
        <w:spacing w:before="600" w:after="300"/>
        <w:outlineLvl w:val="1"/>
        <w:rPr>
          <w:rFonts w:ascii="Roboto" w:eastAsia="Times New Roman" w:hAnsi="Roboto" w:cs="Times New Roman"/>
          <w:b/>
          <w:bCs/>
          <w:color w:val="000000"/>
          <w:sz w:val="36"/>
          <w:szCs w:val="36"/>
          <w:lang w:eastAsia="sv-SE"/>
        </w:rPr>
      </w:pPr>
      <w:r w:rsidRPr="00D604E5">
        <w:rPr>
          <w:rFonts w:ascii="Roboto" w:eastAsia="Times New Roman" w:hAnsi="Roboto" w:cs="Times New Roman"/>
          <w:b/>
          <w:bCs/>
          <w:color w:val="000000"/>
          <w:sz w:val="36"/>
          <w:szCs w:val="36"/>
          <w:lang w:eastAsia="sv-SE"/>
        </w:rPr>
        <w:t>Den 58-åriga tidslinjen för SARS-CoV-2</w:t>
      </w:r>
    </w:p>
    <w:p w:rsidR="00D604E5" w:rsidRPr="00D604E5" w:rsidRDefault="00D604E5" w:rsidP="00D604E5">
      <w:pPr>
        <w:shd w:val="clear" w:color="auto" w:fill="FFFFFF"/>
        <w:spacing w:after="270"/>
        <w:rPr>
          <w:rFonts w:ascii="Roboto" w:eastAsia="Times New Roman" w:hAnsi="Roboto" w:cs="Times New Roman"/>
          <w:color w:val="000000"/>
          <w:sz w:val="27"/>
          <w:szCs w:val="27"/>
          <w:lang w:eastAsia="sv-SE"/>
        </w:rPr>
      </w:pPr>
      <w:r w:rsidRPr="00D604E5">
        <w:rPr>
          <w:rFonts w:ascii="Roboto" w:eastAsia="Times New Roman" w:hAnsi="Roboto" w:cs="Times New Roman"/>
          <w:color w:val="000000"/>
          <w:sz w:val="27"/>
          <w:szCs w:val="27"/>
          <w:lang w:eastAsia="sv-SE"/>
        </w:rPr>
        <w:t xml:space="preserve">Som förklarats av Martin beskrevs viruset som kallas "coronavirus" först 1965. Två år senare lanserade USA och Storbritannien ett utbytesprogram där frisk brittisk militärpersonal infekterades med </w:t>
      </w:r>
      <w:proofErr w:type="spellStart"/>
      <w:r w:rsidRPr="00D604E5">
        <w:rPr>
          <w:rFonts w:ascii="Roboto" w:eastAsia="Times New Roman" w:hAnsi="Roboto" w:cs="Times New Roman"/>
          <w:color w:val="000000"/>
          <w:sz w:val="27"/>
          <w:szCs w:val="27"/>
          <w:lang w:eastAsia="sv-SE"/>
        </w:rPr>
        <w:t>coronaviruspatogener</w:t>
      </w:r>
      <w:proofErr w:type="spellEnd"/>
      <w:r w:rsidRPr="00D604E5">
        <w:rPr>
          <w:rFonts w:ascii="Roboto" w:eastAsia="Times New Roman" w:hAnsi="Roboto" w:cs="Times New Roman"/>
          <w:color w:val="000000"/>
          <w:sz w:val="27"/>
          <w:szCs w:val="27"/>
          <w:lang w:eastAsia="sv-SE"/>
        </w:rPr>
        <w:t xml:space="preserve"> från USA - "som en del av vår</w:t>
      </w:r>
      <w:r w:rsidR="005D0AF1">
        <w:rPr>
          <w:rFonts w:ascii="Roboto" w:eastAsia="Times New Roman" w:hAnsi="Roboto" w:cs="Times New Roman"/>
          <w:color w:val="000000"/>
          <w:sz w:val="27"/>
          <w:szCs w:val="27"/>
          <w:lang w:eastAsia="sv-SE"/>
        </w:rPr>
        <w:t>t</w:t>
      </w:r>
      <w:r w:rsidRPr="00D604E5">
        <w:rPr>
          <w:rFonts w:ascii="Roboto" w:eastAsia="Times New Roman" w:hAnsi="Roboto" w:cs="Times New Roman"/>
          <w:color w:val="000000"/>
          <w:sz w:val="27"/>
          <w:szCs w:val="27"/>
          <w:lang w:eastAsia="sv-SE"/>
        </w:rPr>
        <w:t xml:space="preserve"> biologiska vapenprogram."</w:t>
      </w:r>
    </w:p>
    <w:p w:rsidR="00D604E5" w:rsidRPr="00D604E5" w:rsidRDefault="00D604E5" w:rsidP="00D604E5">
      <w:pPr>
        <w:shd w:val="clear" w:color="auto" w:fill="FFFFFF"/>
        <w:spacing w:after="270"/>
        <w:rPr>
          <w:rFonts w:ascii="Roboto" w:eastAsia="Times New Roman" w:hAnsi="Roboto" w:cs="Times New Roman"/>
          <w:color w:val="000000"/>
          <w:sz w:val="27"/>
          <w:szCs w:val="27"/>
          <w:lang w:eastAsia="sv-SE"/>
        </w:rPr>
      </w:pPr>
      <w:r w:rsidRPr="00D604E5">
        <w:rPr>
          <w:rFonts w:ascii="Roboto" w:eastAsia="Times New Roman" w:hAnsi="Roboto" w:cs="Times New Roman"/>
          <w:color w:val="000000"/>
          <w:sz w:val="27"/>
          <w:szCs w:val="27"/>
          <w:lang w:eastAsia="sv-SE"/>
        </w:rPr>
        <w:lastRenderedPageBreak/>
        <w:t xml:space="preserve">1992 tog Ralph </w:t>
      </w:r>
      <w:proofErr w:type="spellStart"/>
      <w:r w:rsidRPr="00D604E5">
        <w:rPr>
          <w:rFonts w:ascii="Roboto" w:eastAsia="Times New Roman" w:hAnsi="Roboto" w:cs="Times New Roman"/>
          <w:color w:val="000000"/>
          <w:sz w:val="27"/>
          <w:szCs w:val="27"/>
          <w:lang w:eastAsia="sv-SE"/>
        </w:rPr>
        <w:t>Baric</w:t>
      </w:r>
      <w:proofErr w:type="spellEnd"/>
      <w:r w:rsidRPr="00D604E5">
        <w:rPr>
          <w:rFonts w:ascii="Roboto" w:eastAsia="Times New Roman" w:hAnsi="Roboto" w:cs="Times New Roman"/>
          <w:color w:val="000000"/>
          <w:sz w:val="27"/>
          <w:szCs w:val="27"/>
          <w:lang w:eastAsia="sv-SE"/>
        </w:rPr>
        <w:t xml:space="preserve"> vid University </w:t>
      </w:r>
      <w:proofErr w:type="spellStart"/>
      <w:r w:rsidRPr="00D604E5">
        <w:rPr>
          <w:rFonts w:ascii="Roboto" w:eastAsia="Times New Roman" w:hAnsi="Roboto" w:cs="Times New Roman"/>
          <w:color w:val="000000"/>
          <w:sz w:val="27"/>
          <w:szCs w:val="27"/>
          <w:lang w:eastAsia="sv-SE"/>
        </w:rPr>
        <w:t>of</w:t>
      </w:r>
      <w:proofErr w:type="spellEnd"/>
      <w:r w:rsidRPr="00D604E5">
        <w:rPr>
          <w:rFonts w:ascii="Roboto" w:eastAsia="Times New Roman" w:hAnsi="Roboto" w:cs="Times New Roman"/>
          <w:color w:val="000000"/>
          <w:sz w:val="27"/>
          <w:szCs w:val="27"/>
          <w:lang w:eastAsia="sv-SE"/>
        </w:rPr>
        <w:t xml:space="preserve"> North Carolina, Chapel Hill, en patogen som brukade infektera tarmen och lungorna och ändrade den med en chimär för att få den att infektera hjärtat, vilket orsakade </w:t>
      </w:r>
      <w:proofErr w:type="spellStart"/>
      <w:r w:rsidRPr="00D604E5">
        <w:rPr>
          <w:rFonts w:ascii="Roboto" w:eastAsia="Times New Roman" w:hAnsi="Roboto" w:cs="Times New Roman"/>
          <w:color w:val="000000"/>
          <w:sz w:val="27"/>
          <w:szCs w:val="27"/>
          <w:lang w:eastAsia="sv-SE"/>
        </w:rPr>
        <w:t>kardiomyopati</w:t>
      </w:r>
      <w:proofErr w:type="spellEnd"/>
      <w:r w:rsidRPr="00D604E5">
        <w:rPr>
          <w:rFonts w:ascii="Roboto" w:eastAsia="Times New Roman" w:hAnsi="Roboto" w:cs="Times New Roman"/>
          <w:color w:val="000000"/>
          <w:sz w:val="27"/>
          <w:szCs w:val="27"/>
          <w:lang w:eastAsia="sv-SE"/>
        </w:rPr>
        <w:t>.</w:t>
      </w:r>
    </w:p>
    <w:p w:rsidR="00D604E5" w:rsidRPr="00D604E5" w:rsidRDefault="00D604E5" w:rsidP="00D604E5">
      <w:pPr>
        <w:shd w:val="clear" w:color="auto" w:fill="FFFFFF"/>
        <w:spacing w:after="270"/>
        <w:rPr>
          <w:rFonts w:ascii="Roboto" w:eastAsia="Times New Roman" w:hAnsi="Roboto" w:cs="Times New Roman"/>
          <w:color w:val="000000"/>
          <w:sz w:val="27"/>
          <w:szCs w:val="27"/>
          <w:lang w:eastAsia="sv-SE"/>
        </w:rPr>
      </w:pPr>
      <w:r w:rsidRPr="00D604E5">
        <w:rPr>
          <w:rFonts w:ascii="Roboto" w:eastAsia="Times New Roman" w:hAnsi="Roboto" w:cs="Times New Roman"/>
          <w:i/>
          <w:iCs/>
          <w:color w:val="000000"/>
          <w:sz w:val="27"/>
          <w:szCs w:val="27"/>
          <w:lang w:eastAsia="sv-SE"/>
        </w:rPr>
        <w:t>"Paus och tänk på vad jag just sa",</w:t>
      </w:r>
      <w:r w:rsidRPr="00D604E5">
        <w:rPr>
          <w:rFonts w:ascii="Roboto" w:eastAsia="Times New Roman" w:hAnsi="Roboto" w:cs="Times New Roman"/>
          <w:color w:val="000000"/>
          <w:sz w:val="27"/>
          <w:szCs w:val="27"/>
          <w:lang w:eastAsia="sv-SE"/>
        </w:rPr>
        <w:t> säger Martin. </w:t>
      </w:r>
      <w:r w:rsidRPr="00D604E5">
        <w:rPr>
          <w:rFonts w:ascii="Roboto" w:eastAsia="Times New Roman" w:hAnsi="Roboto" w:cs="Times New Roman"/>
          <w:i/>
          <w:iCs/>
          <w:color w:val="000000"/>
          <w:sz w:val="27"/>
          <w:szCs w:val="27"/>
          <w:lang w:eastAsia="sv-SE"/>
        </w:rPr>
        <w:t xml:space="preserve">"Vad händer i huvudet på en person som säger," Det här var ett litet fel i min mage, det var </w:t>
      </w:r>
      <w:r w:rsidR="005D0AF1">
        <w:rPr>
          <w:rFonts w:ascii="Roboto" w:eastAsia="Times New Roman" w:hAnsi="Roboto" w:cs="Times New Roman"/>
          <w:i/>
          <w:iCs/>
          <w:color w:val="000000"/>
          <w:sz w:val="27"/>
          <w:szCs w:val="27"/>
          <w:lang w:eastAsia="sv-SE"/>
        </w:rPr>
        <w:t>en</w:t>
      </w:r>
      <w:r w:rsidRPr="00D604E5">
        <w:rPr>
          <w:rFonts w:ascii="Roboto" w:eastAsia="Times New Roman" w:hAnsi="Roboto" w:cs="Times New Roman"/>
          <w:i/>
          <w:iCs/>
          <w:color w:val="000000"/>
          <w:sz w:val="27"/>
          <w:szCs w:val="27"/>
          <w:lang w:eastAsia="sv-SE"/>
        </w:rPr>
        <w:t xml:space="preserve"> lite</w:t>
      </w:r>
      <w:r w:rsidR="005D0AF1">
        <w:rPr>
          <w:rFonts w:ascii="Roboto" w:eastAsia="Times New Roman" w:hAnsi="Roboto" w:cs="Times New Roman"/>
          <w:i/>
          <w:iCs/>
          <w:color w:val="000000"/>
          <w:sz w:val="27"/>
          <w:szCs w:val="27"/>
          <w:lang w:eastAsia="sv-SE"/>
        </w:rPr>
        <w:t>n</w:t>
      </w:r>
      <w:r w:rsidRPr="00D604E5">
        <w:rPr>
          <w:rFonts w:ascii="Roboto" w:eastAsia="Times New Roman" w:hAnsi="Roboto" w:cs="Times New Roman"/>
          <w:i/>
          <w:iCs/>
          <w:color w:val="000000"/>
          <w:sz w:val="27"/>
          <w:szCs w:val="27"/>
          <w:lang w:eastAsia="sv-SE"/>
        </w:rPr>
        <w:t xml:space="preserve"> </w:t>
      </w:r>
      <w:r w:rsidR="005D0AF1">
        <w:rPr>
          <w:rFonts w:ascii="Roboto" w:eastAsia="Times New Roman" w:hAnsi="Roboto" w:cs="Times New Roman"/>
          <w:i/>
          <w:iCs/>
          <w:color w:val="000000"/>
          <w:sz w:val="27"/>
          <w:szCs w:val="27"/>
          <w:lang w:eastAsia="sv-SE"/>
        </w:rPr>
        <w:t>doft</w:t>
      </w:r>
      <w:r w:rsidRPr="00D604E5">
        <w:rPr>
          <w:rFonts w:ascii="Roboto" w:eastAsia="Times New Roman" w:hAnsi="Roboto" w:cs="Times New Roman"/>
          <w:i/>
          <w:iCs/>
          <w:color w:val="000000"/>
          <w:sz w:val="27"/>
          <w:szCs w:val="27"/>
          <w:lang w:eastAsia="sv-SE"/>
        </w:rPr>
        <w:t xml:space="preserve"> i min näsa. Låt oss se om vi kan få det att träffa hjärtan och ... skapa </w:t>
      </w:r>
      <w:proofErr w:type="spellStart"/>
      <w:r w:rsidRPr="00D604E5">
        <w:rPr>
          <w:rFonts w:ascii="Roboto" w:eastAsia="Times New Roman" w:hAnsi="Roboto" w:cs="Times New Roman"/>
          <w:i/>
          <w:iCs/>
          <w:color w:val="000000"/>
          <w:sz w:val="27"/>
          <w:szCs w:val="27"/>
          <w:lang w:eastAsia="sv-SE"/>
        </w:rPr>
        <w:t>kardiomyopati</w:t>
      </w:r>
      <w:proofErr w:type="spellEnd"/>
      <w:r w:rsidRPr="00D604E5">
        <w:rPr>
          <w:rFonts w:ascii="Roboto" w:eastAsia="Times New Roman" w:hAnsi="Roboto" w:cs="Times New Roman"/>
          <w:i/>
          <w:iCs/>
          <w:color w:val="000000"/>
          <w:sz w:val="27"/>
          <w:szCs w:val="27"/>
          <w:lang w:eastAsia="sv-SE"/>
        </w:rPr>
        <w:t>, " en av de mest dödliga hjärtinflammationer som är möjliga ..."</w:t>
      </w:r>
    </w:p>
    <w:p w:rsidR="00D604E5" w:rsidRPr="00D604E5" w:rsidRDefault="00D604E5" w:rsidP="00D604E5">
      <w:pPr>
        <w:shd w:val="clear" w:color="auto" w:fill="FFFFFF"/>
        <w:spacing w:after="270"/>
        <w:rPr>
          <w:rFonts w:ascii="Roboto" w:eastAsia="Times New Roman" w:hAnsi="Roboto" w:cs="Times New Roman"/>
          <w:color w:val="000000"/>
          <w:sz w:val="27"/>
          <w:szCs w:val="27"/>
          <w:lang w:eastAsia="sv-SE"/>
        </w:rPr>
      </w:pPr>
      <w:r w:rsidRPr="00D604E5">
        <w:rPr>
          <w:rFonts w:ascii="Roboto" w:eastAsia="Times New Roman" w:hAnsi="Roboto" w:cs="Times New Roman"/>
          <w:color w:val="000000"/>
          <w:sz w:val="27"/>
          <w:szCs w:val="27"/>
          <w:lang w:eastAsia="sv-SE"/>
        </w:rPr>
        <w:t xml:space="preserve">I november 2000 patenterade Pfizer sitt första spikproteinvaccin. Så, Operation Warp Speed ​​producerade verkligen inte ett spikproteinvaccin på några månader. Nej, den forskningen hade pågått sedan slutet av 2000. Så, </w:t>
      </w:r>
      <w:proofErr w:type="spellStart"/>
      <w:r w:rsidRPr="00D604E5">
        <w:rPr>
          <w:rFonts w:ascii="Roboto" w:eastAsia="Times New Roman" w:hAnsi="Roboto" w:cs="Times New Roman"/>
          <w:color w:val="000000"/>
          <w:sz w:val="27"/>
          <w:szCs w:val="27"/>
          <w:lang w:eastAsia="sv-SE"/>
        </w:rPr>
        <w:t>covid</w:t>
      </w:r>
      <w:proofErr w:type="spellEnd"/>
      <w:r w:rsidRPr="00D604E5">
        <w:rPr>
          <w:rFonts w:ascii="Roboto" w:eastAsia="Times New Roman" w:hAnsi="Roboto" w:cs="Times New Roman"/>
          <w:color w:val="000000"/>
          <w:sz w:val="27"/>
          <w:szCs w:val="27"/>
          <w:lang w:eastAsia="sv-SE"/>
        </w:rPr>
        <w:t>-skotten var 19 år på väg när de rullades ut.</w:t>
      </w:r>
    </w:p>
    <w:p w:rsidR="00D604E5" w:rsidRPr="00D604E5" w:rsidRDefault="00D604E5" w:rsidP="00D604E5">
      <w:pPr>
        <w:shd w:val="clear" w:color="auto" w:fill="FFFFFF"/>
        <w:spacing w:after="270"/>
        <w:rPr>
          <w:rFonts w:ascii="Roboto" w:eastAsia="Times New Roman" w:hAnsi="Roboto" w:cs="Times New Roman"/>
          <w:color w:val="000000"/>
          <w:sz w:val="27"/>
          <w:szCs w:val="27"/>
          <w:lang w:eastAsia="sv-SE"/>
        </w:rPr>
      </w:pPr>
      <w:r w:rsidRPr="00D604E5">
        <w:rPr>
          <w:rFonts w:ascii="Roboto" w:eastAsia="Times New Roman" w:hAnsi="Roboto" w:cs="Times New Roman"/>
          <w:color w:val="000000"/>
          <w:sz w:val="27"/>
          <w:szCs w:val="27"/>
          <w:lang w:eastAsia="sv-SE"/>
        </w:rPr>
        <w:t>Problemet är att under dessa 19 år fungerade inget av coronavirusvaccinerna. "Varje enskil</w:t>
      </w:r>
      <w:r w:rsidR="005D0AF1">
        <w:rPr>
          <w:rFonts w:ascii="Roboto" w:eastAsia="Times New Roman" w:hAnsi="Roboto" w:cs="Times New Roman"/>
          <w:color w:val="000000"/>
          <w:sz w:val="27"/>
          <w:szCs w:val="27"/>
          <w:lang w:eastAsia="sv-SE"/>
        </w:rPr>
        <w:t>t</w:t>
      </w:r>
      <w:r w:rsidRPr="00D604E5">
        <w:rPr>
          <w:rFonts w:ascii="Roboto" w:eastAsia="Times New Roman" w:hAnsi="Roboto" w:cs="Times New Roman"/>
          <w:color w:val="000000"/>
          <w:sz w:val="27"/>
          <w:szCs w:val="27"/>
          <w:lang w:eastAsia="sv-SE"/>
        </w:rPr>
        <w:t xml:space="preserve"> försök, från november 2000 till [2019], hade dödat alla djur som de experimentella injektionerna placerades i", säger Martin.</w:t>
      </w:r>
    </w:p>
    <w:p w:rsidR="00D604E5" w:rsidRPr="00D604E5" w:rsidRDefault="00D604E5" w:rsidP="00D604E5">
      <w:pPr>
        <w:shd w:val="clear" w:color="auto" w:fill="FFFFFF"/>
        <w:spacing w:after="270"/>
        <w:rPr>
          <w:rFonts w:ascii="Roboto" w:eastAsia="Times New Roman" w:hAnsi="Roboto" w:cs="Times New Roman"/>
          <w:color w:val="000000"/>
          <w:sz w:val="27"/>
          <w:szCs w:val="27"/>
          <w:lang w:eastAsia="sv-SE"/>
        </w:rPr>
      </w:pPr>
      <w:r w:rsidRPr="00D604E5">
        <w:rPr>
          <w:rFonts w:ascii="Roboto" w:eastAsia="Times New Roman" w:hAnsi="Roboto" w:cs="Times New Roman"/>
          <w:color w:val="000000"/>
          <w:sz w:val="27"/>
          <w:szCs w:val="27"/>
          <w:lang w:eastAsia="sv-SE"/>
        </w:rPr>
        <w:t xml:space="preserve">Trots det fick University </w:t>
      </w:r>
      <w:proofErr w:type="spellStart"/>
      <w:r w:rsidRPr="00D604E5">
        <w:rPr>
          <w:rFonts w:ascii="Roboto" w:eastAsia="Times New Roman" w:hAnsi="Roboto" w:cs="Times New Roman"/>
          <w:color w:val="000000"/>
          <w:sz w:val="27"/>
          <w:szCs w:val="27"/>
          <w:lang w:eastAsia="sv-SE"/>
        </w:rPr>
        <w:t>of</w:t>
      </w:r>
      <w:proofErr w:type="spellEnd"/>
      <w:r w:rsidRPr="00D604E5">
        <w:rPr>
          <w:rFonts w:ascii="Roboto" w:eastAsia="Times New Roman" w:hAnsi="Roboto" w:cs="Times New Roman"/>
          <w:color w:val="000000"/>
          <w:sz w:val="27"/>
          <w:szCs w:val="27"/>
          <w:lang w:eastAsia="sv-SE"/>
        </w:rPr>
        <w:t xml:space="preserve"> California San Franciscos institutionella granskningsnämnd sommaren 2020 veta att de kliniska prövningarna för vaccinet mot coronavirus var ett "rakt till människors protokoll." Den behövde med andra ord inte gå igenom preliminär djurforskning.</w:t>
      </w:r>
    </w:p>
    <w:p w:rsidR="00D604E5" w:rsidRPr="00D604E5" w:rsidRDefault="00D604E5" w:rsidP="00D604E5">
      <w:pPr>
        <w:shd w:val="clear" w:color="auto" w:fill="FFFFFF"/>
        <w:spacing w:after="270"/>
        <w:rPr>
          <w:rFonts w:ascii="Roboto" w:eastAsia="Times New Roman" w:hAnsi="Roboto" w:cs="Times New Roman"/>
          <w:color w:val="000000"/>
          <w:sz w:val="27"/>
          <w:szCs w:val="27"/>
          <w:lang w:eastAsia="sv-SE"/>
        </w:rPr>
      </w:pPr>
      <w:r w:rsidRPr="00D604E5">
        <w:rPr>
          <w:rFonts w:ascii="Roboto" w:eastAsia="Times New Roman" w:hAnsi="Roboto" w:cs="Times New Roman"/>
          <w:color w:val="000000"/>
          <w:sz w:val="27"/>
          <w:szCs w:val="27"/>
          <w:lang w:eastAsia="sv-SE"/>
        </w:rPr>
        <w:t>Som noterats av Martin skulle det vara ganska obekvämt att ha säkerhetsdata som visar att det dödar djur. Ingen skulle ställa upp på ett sådant skott, oavsett hur många gratis cheeseburgare du kastar på dem.</w:t>
      </w:r>
    </w:p>
    <w:p w:rsidR="00D604E5" w:rsidRPr="00D604E5" w:rsidRDefault="00D604E5" w:rsidP="00D604E5">
      <w:pPr>
        <w:shd w:val="clear" w:color="auto" w:fill="FFFFFF"/>
        <w:spacing w:before="600" w:after="300"/>
        <w:outlineLvl w:val="1"/>
        <w:rPr>
          <w:rFonts w:ascii="Roboto" w:eastAsia="Times New Roman" w:hAnsi="Roboto" w:cs="Times New Roman"/>
          <w:b/>
          <w:bCs/>
          <w:color w:val="000000"/>
          <w:sz w:val="36"/>
          <w:szCs w:val="36"/>
          <w:lang w:eastAsia="sv-SE"/>
        </w:rPr>
      </w:pPr>
      <w:r w:rsidRPr="00D604E5">
        <w:rPr>
          <w:rFonts w:ascii="Roboto" w:eastAsia="Times New Roman" w:hAnsi="Roboto" w:cs="Times New Roman"/>
          <w:b/>
          <w:bCs/>
          <w:color w:val="000000"/>
          <w:sz w:val="36"/>
          <w:szCs w:val="36"/>
          <w:lang w:eastAsia="sv-SE"/>
        </w:rPr>
        <w:t>Hur kan vi veta att SARS var ett vapen?</w:t>
      </w:r>
    </w:p>
    <w:p w:rsidR="00D604E5" w:rsidRPr="00D604E5" w:rsidRDefault="00D604E5" w:rsidP="00D604E5">
      <w:pPr>
        <w:shd w:val="clear" w:color="auto" w:fill="FFFFFF"/>
        <w:spacing w:after="270"/>
        <w:rPr>
          <w:rFonts w:ascii="Roboto" w:eastAsia="Times New Roman" w:hAnsi="Roboto" w:cs="Times New Roman"/>
          <w:color w:val="000000"/>
          <w:sz w:val="27"/>
          <w:szCs w:val="27"/>
          <w:lang w:eastAsia="sv-SE"/>
        </w:rPr>
      </w:pPr>
      <w:r w:rsidRPr="00D604E5">
        <w:rPr>
          <w:rFonts w:ascii="Roboto" w:eastAsia="Times New Roman" w:hAnsi="Roboto" w:cs="Times New Roman"/>
          <w:color w:val="000000"/>
          <w:sz w:val="27"/>
          <w:szCs w:val="27"/>
          <w:lang w:eastAsia="sv-SE"/>
        </w:rPr>
        <w:t>Även om allt detta är tillräckligt störande, finns det mer. Martin fortsätter:</w:t>
      </w:r>
    </w:p>
    <w:p w:rsidR="00D604E5" w:rsidRPr="00D604E5" w:rsidRDefault="00D604E5" w:rsidP="00D604E5">
      <w:pPr>
        <w:shd w:val="clear" w:color="auto" w:fill="FFFFFF"/>
        <w:spacing w:after="270"/>
        <w:rPr>
          <w:rFonts w:ascii="Roboto" w:eastAsia="Times New Roman" w:hAnsi="Roboto" w:cs="Times New Roman"/>
          <w:color w:val="000000"/>
          <w:sz w:val="27"/>
          <w:szCs w:val="27"/>
          <w:lang w:eastAsia="sv-SE"/>
        </w:rPr>
      </w:pPr>
      <w:r w:rsidRPr="00D604E5">
        <w:rPr>
          <w:rFonts w:ascii="Roboto" w:eastAsia="Times New Roman" w:hAnsi="Roboto" w:cs="Times New Roman"/>
          <w:i/>
          <w:iCs/>
          <w:color w:val="000000"/>
          <w:sz w:val="27"/>
          <w:szCs w:val="27"/>
          <w:lang w:eastAsia="sv-SE"/>
        </w:rPr>
        <w:t>"Du kan liksom inte höja den här ohyggliga nivån av ett brott om du inte inser att bakom detta måste det finnas ett annat brott. Vart och ett av dessa, i och för sig, är fruktansvärt. Men summan av dem blir mycket, mycket, mycket mer problematiskt.</w:t>
      </w:r>
    </w:p>
    <w:p w:rsidR="00D604E5" w:rsidRPr="00D604E5" w:rsidRDefault="00D604E5" w:rsidP="00D604E5">
      <w:pPr>
        <w:shd w:val="clear" w:color="auto" w:fill="FFFFFF"/>
        <w:spacing w:after="270"/>
        <w:rPr>
          <w:rFonts w:ascii="Roboto" w:eastAsia="Times New Roman" w:hAnsi="Roboto" w:cs="Times New Roman"/>
          <w:color w:val="000000"/>
          <w:sz w:val="27"/>
          <w:szCs w:val="27"/>
          <w:lang w:eastAsia="sv-SE"/>
        </w:rPr>
      </w:pPr>
      <w:r w:rsidRPr="00D604E5">
        <w:rPr>
          <w:rFonts w:ascii="Roboto" w:eastAsia="Times New Roman" w:hAnsi="Roboto" w:cs="Times New Roman"/>
          <w:i/>
          <w:iCs/>
          <w:color w:val="000000"/>
          <w:sz w:val="27"/>
          <w:szCs w:val="27"/>
          <w:lang w:eastAsia="sv-SE"/>
        </w:rPr>
        <w:t>Låt oss gå vidare och hoppa till de</w:t>
      </w:r>
      <w:r w:rsidR="00CB58F8">
        <w:rPr>
          <w:rFonts w:ascii="Roboto" w:eastAsia="Times New Roman" w:hAnsi="Roboto" w:cs="Times New Roman"/>
          <w:i/>
          <w:iCs/>
          <w:color w:val="000000"/>
          <w:sz w:val="27"/>
          <w:szCs w:val="27"/>
          <w:lang w:eastAsia="sv-SE"/>
        </w:rPr>
        <w:t>t</w:t>
      </w:r>
      <w:r w:rsidRPr="00D604E5">
        <w:rPr>
          <w:rFonts w:ascii="Roboto" w:eastAsia="Times New Roman" w:hAnsi="Roboto" w:cs="Times New Roman"/>
          <w:i/>
          <w:iCs/>
          <w:color w:val="000000"/>
          <w:sz w:val="27"/>
          <w:szCs w:val="27"/>
          <w:lang w:eastAsia="sv-SE"/>
        </w:rPr>
        <w:t xml:space="preserve"> underbara skapandet av patentet som lämnades in 2002, vilket faktiskt är anledningen till att jag är klar med alla som ställer frågan </w:t>
      </w:r>
      <w:r w:rsidR="00CB58F8">
        <w:rPr>
          <w:rFonts w:ascii="Roboto" w:eastAsia="Times New Roman" w:hAnsi="Roboto" w:cs="Times New Roman"/>
          <w:i/>
          <w:iCs/>
          <w:color w:val="000000"/>
          <w:sz w:val="27"/>
          <w:szCs w:val="27"/>
          <w:lang w:eastAsia="sv-SE"/>
        </w:rPr>
        <w:t>”</w:t>
      </w:r>
      <w:r w:rsidRPr="00D604E5">
        <w:rPr>
          <w:rFonts w:ascii="Roboto" w:eastAsia="Times New Roman" w:hAnsi="Roboto" w:cs="Times New Roman"/>
          <w:i/>
          <w:iCs/>
          <w:color w:val="000000"/>
          <w:sz w:val="27"/>
          <w:szCs w:val="27"/>
          <w:lang w:eastAsia="sv-SE"/>
        </w:rPr>
        <w:t>Finns det ett nytt virus; fanns det en ny sjukdom?</w:t>
      </w:r>
      <w:r w:rsidR="00CB58F8">
        <w:rPr>
          <w:rFonts w:ascii="Roboto" w:eastAsia="Times New Roman" w:hAnsi="Roboto" w:cs="Times New Roman"/>
          <w:i/>
          <w:iCs/>
          <w:color w:val="000000"/>
          <w:sz w:val="27"/>
          <w:szCs w:val="27"/>
          <w:lang w:eastAsia="sv-SE"/>
        </w:rPr>
        <w:t>”</w:t>
      </w:r>
      <w:r w:rsidRPr="00D604E5">
        <w:rPr>
          <w:rFonts w:ascii="Roboto" w:eastAsia="Times New Roman" w:hAnsi="Roboto" w:cs="Times New Roman"/>
          <w:i/>
          <w:iCs/>
          <w:color w:val="000000"/>
          <w:sz w:val="27"/>
          <w:szCs w:val="27"/>
          <w:lang w:eastAsia="sv-SE"/>
        </w:rPr>
        <w:t> Låt oss slå fast, med fakta, att det inte fanns någondera.</w:t>
      </w:r>
    </w:p>
    <w:p w:rsidR="00D604E5" w:rsidRPr="00D604E5" w:rsidRDefault="00D604E5" w:rsidP="00D604E5">
      <w:pPr>
        <w:shd w:val="clear" w:color="auto" w:fill="FFFFFF"/>
        <w:spacing w:after="270"/>
        <w:rPr>
          <w:rFonts w:ascii="Roboto" w:eastAsia="Times New Roman" w:hAnsi="Roboto" w:cs="Times New Roman"/>
          <w:color w:val="000000"/>
          <w:sz w:val="27"/>
          <w:szCs w:val="27"/>
          <w:lang w:eastAsia="sv-SE"/>
        </w:rPr>
      </w:pPr>
      <w:r w:rsidRPr="00D604E5">
        <w:rPr>
          <w:rFonts w:ascii="Roboto" w:eastAsia="Times New Roman" w:hAnsi="Roboto" w:cs="Times New Roman"/>
          <w:i/>
          <w:iCs/>
          <w:color w:val="000000"/>
          <w:sz w:val="27"/>
          <w:szCs w:val="27"/>
          <w:lang w:eastAsia="sv-SE"/>
        </w:rPr>
        <w:t xml:space="preserve">Det finns inget nytt virus. Det FINNS en mängd olika biologiska vapen designade på baksidan av patentet som lämnades in 2002, som var den "infektiösa </w:t>
      </w:r>
      <w:proofErr w:type="spellStart"/>
      <w:r w:rsidRPr="00D604E5">
        <w:rPr>
          <w:rFonts w:ascii="Roboto" w:eastAsia="Times New Roman" w:hAnsi="Roboto" w:cs="Times New Roman"/>
          <w:i/>
          <w:iCs/>
          <w:color w:val="000000"/>
          <w:sz w:val="27"/>
          <w:szCs w:val="27"/>
          <w:lang w:eastAsia="sv-SE"/>
        </w:rPr>
        <w:t>replikationsdefekta</w:t>
      </w:r>
      <w:proofErr w:type="spellEnd"/>
      <w:r w:rsidRPr="00D604E5">
        <w:rPr>
          <w:rFonts w:ascii="Roboto" w:eastAsia="Times New Roman" w:hAnsi="Roboto" w:cs="Times New Roman"/>
          <w:i/>
          <w:iCs/>
          <w:color w:val="000000"/>
          <w:sz w:val="27"/>
          <w:szCs w:val="27"/>
          <w:lang w:eastAsia="sv-SE"/>
        </w:rPr>
        <w:t xml:space="preserve"> klonen av coronavirus."</w:t>
      </w:r>
    </w:p>
    <w:p w:rsidR="00D604E5" w:rsidRPr="00D604E5" w:rsidRDefault="00D604E5" w:rsidP="00D604E5">
      <w:pPr>
        <w:shd w:val="clear" w:color="auto" w:fill="FFFFFF"/>
        <w:spacing w:after="270"/>
        <w:rPr>
          <w:rFonts w:ascii="Roboto" w:eastAsia="Times New Roman" w:hAnsi="Roboto" w:cs="Times New Roman"/>
          <w:color w:val="000000"/>
          <w:sz w:val="27"/>
          <w:szCs w:val="27"/>
          <w:lang w:eastAsia="sv-SE"/>
        </w:rPr>
      </w:pPr>
      <w:r w:rsidRPr="00D604E5">
        <w:rPr>
          <w:rFonts w:ascii="Roboto" w:eastAsia="Times New Roman" w:hAnsi="Roboto" w:cs="Times New Roman"/>
          <w:i/>
          <w:iCs/>
          <w:color w:val="000000"/>
          <w:sz w:val="27"/>
          <w:szCs w:val="27"/>
          <w:lang w:eastAsia="sv-SE"/>
        </w:rPr>
        <w:t>Låt oss nu sakta ner och svara på frågan, vad betyder den frasen? Infektiös replikering-defekt. "Smittsamt" betyder att vi vill rikta in en cell i kroppen för att se till att det vi injicerar går in i cellen ...</w:t>
      </w:r>
    </w:p>
    <w:p w:rsidR="00D604E5" w:rsidRPr="00D604E5" w:rsidRDefault="00D604E5" w:rsidP="00D604E5">
      <w:pPr>
        <w:shd w:val="clear" w:color="auto" w:fill="FFFFFF"/>
        <w:spacing w:after="270"/>
        <w:rPr>
          <w:rFonts w:ascii="Roboto" w:eastAsia="Times New Roman" w:hAnsi="Roboto" w:cs="Times New Roman"/>
          <w:color w:val="000000"/>
          <w:sz w:val="27"/>
          <w:szCs w:val="27"/>
          <w:lang w:eastAsia="sv-SE"/>
        </w:rPr>
      </w:pPr>
      <w:r w:rsidRPr="00D604E5">
        <w:rPr>
          <w:rFonts w:ascii="Roboto" w:eastAsia="Times New Roman" w:hAnsi="Roboto" w:cs="Times New Roman"/>
          <w:i/>
          <w:iCs/>
          <w:color w:val="000000"/>
          <w:sz w:val="27"/>
          <w:szCs w:val="27"/>
          <w:lang w:eastAsia="sv-SE"/>
        </w:rPr>
        <w:lastRenderedPageBreak/>
        <w:t>"</w:t>
      </w:r>
      <w:proofErr w:type="spellStart"/>
      <w:r w:rsidRPr="00D604E5">
        <w:rPr>
          <w:rFonts w:ascii="Roboto" w:eastAsia="Times New Roman" w:hAnsi="Roboto" w:cs="Times New Roman"/>
          <w:i/>
          <w:iCs/>
          <w:color w:val="000000"/>
          <w:sz w:val="27"/>
          <w:szCs w:val="27"/>
          <w:lang w:eastAsia="sv-SE"/>
        </w:rPr>
        <w:t>Replikationsdefekt</w:t>
      </w:r>
      <w:proofErr w:type="spellEnd"/>
      <w:r w:rsidRPr="00D604E5">
        <w:rPr>
          <w:rFonts w:ascii="Roboto" w:eastAsia="Times New Roman" w:hAnsi="Roboto" w:cs="Times New Roman"/>
          <w:i/>
          <w:iCs/>
          <w:color w:val="000000"/>
          <w:sz w:val="27"/>
          <w:szCs w:val="27"/>
          <w:lang w:eastAsia="sv-SE"/>
        </w:rPr>
        <w:t>" betyder att vi vill att informationen som vi injicerar ska infektera den cellen, men inte replikera och spridas till andra, vilket betyder att själva biovapnet konstruerades som ett vapen för att träffa ett mål, men inte spridas.</w:t>
      </w:r>
    </w:p>
    <w:p w:rsidR="00CB58F8" w:rsidRDefault="00D604E5" w:rsidP="00D604E5">
      <w:pPr>
        <w:shd w:val="clear" w:color="auto" w:fill="FFFFFF"/>
        <w:spacing w:after="270"/>
        <w:rPr>
          <w:rFonts w:ascii="Roboto" w:eastAsia="Times New Roman" w:hAnsi="Roboto" w:cs="Times New Roman"/>
          <w:i/>
          <w:iCs/>
          <w:color w:val="000000"/>
          <w:sz w:val="27"/>
          <w:szCs w:val="27"/>
          <w:lang w:eastAsia="sv-SE"/>
        </w:rPr>
      </w:pPr>
      <w:r w:rsidRPr="00D604E5">
        <w:rPr>
          <w:rFonts w:ascii="Roboto" w:eastAsia="Times New Roman" w:hAnsi="Roboto" w:cs="Times New Roman"/>
          <w:i/>
          <w:iCs/>
          <w:color w:val="000000"/>
          <w:sz w:val="27"/>
          <w:szCs w:val="27"/>
          <w:lang w:eastAsia="sv-SE"/>
        </w:rPr>
        <w:t>Det är vad den patenterade tekniken är, vilket är anledningen till att när vi hade SARS 1.0 2002 och 2003 ... blev vi [tillsagda att det skulle finnas] döda människor</w:t>
      </w:r>
      <w:r w:rsidR="00CB58F8">
        <w:rPr>
          <w:rFonts w:ascii="Roboto" w:eastAsia="Times New Roman" w:hAnsi="Roboto" w:cs="Times New Roman"/>
          <w:i/>
          <w:iCs/>
          <w:color w:val="000000"/>
          <w:sz w:val="27"/>
          <w:szCs w:val="27"/>
          <w:lang w:eastAsia="sv-SE"/>
        </w:rPr>
        <w:t xml:space="preserve"> överallt.</w:t>
      </w:r>
      <w:r w:rsidRPr="00D604E5">
        <w:rPr>
          <w:rFonts w:ascii="Roboto" w:eastAsia="Times New Roman" w:hAnsi="Roboto" w:cs="Times New Roman"/>
          <w:i/>
          <w:iCs/>
          <w:color w:val="000000"/>
          <w:sz w:val="27"/>
          <w:szCs w:val="27"/>
          <w:lang w:eastAsia="sv-SE"/>
        </w:rPr>
        <w:t xml:space="preserve"> </w:t>
      </w:r>
      <w:r w:rsidR="00CB58F8">
        <w:rPr>
          <w:rFonts w:ascii="Roboto" w:eastAsia="Times New Roman" w:hAnsi="Roboto" w:cs="Times New Roman"/>
          <w:i/>
          <w:iCs/>
          <w:color w:val="000000"/>
          <w:sz w:val="27"/>
          <w:szCs w:val="27"/>
          <w:lang w:eastAsia="sv-SE"/>
        </w:rPr>
        <w:t xml:space="preserve"> </w:t>
      </w:r>
    </w:p>
    <w:p w:rsidR="00D604E5" w:rsidRPr="00D604E5" w:rsidRDefault="00D604E5" w:rsidP="00D604E5">
      <w:pPr>
        <w:shd w:val="clear" w:color="auto" w:fill="FFFFFF"/>
        <w:spacing w:after="270"/>
        <w:rPr>
          <w:rFonts w:ascii="Roboto" w:eastAsia="Times New Roman" w:hAnsi="Roboto" w:cs="Times New Roman"/>
          <w:color w:val="000000"/>
          <w:sz w:val="27"/>
          <w:szCs w:val="27"/>
          <w:lang w:eastAsia="sv-SE"/>
        </w:rPr>
      </w:pPr>
      <w:r w:rsidRPr="00D604E5">
        <w:rPr>
          <w:rFonts w:ascii="Roboto" w:eastAsia="Times New Roman" w:hAnsi="Roboto" w:cs="Times New Roman"/>
          <w:i/>
          <w:iCs/>
          <w:color w:val="000000"/>
          <w:sz w:val="27"/>
          <w:szCs w:val="27"/>
          <w:lang w:eastAsia="sv-SE"/>
        </w:rPr>
        <w:t>[Men] lika hårt som vi försökte göra det till en pandemi ... vi [kunde] bara sparka 900 personer från berget. Det var den globala pandemin. Varför? För att vapnet fungerade.</w:t>
      </w:r>
    </w:p>
    <w:p w:rsidR="00D604E5" w:rsidRPr="00D604E5" w:rsidRDefault="00D604E5" w:rsidP="00D604E5">
      <w:pPr>
        <w:shd w:val="clear" w:color="auto" w:fill="FFFFFF"/>
        <w:spacing w:after="270"/>
        <w:rPr>
          <w:rFonts w:ascii="Roboto" w:eastAsia="Times New Roman" w:hAnsi="Roboto" w:cs="Times New Roman"/>
          <w:color w:val="000000"/>
          <w:sz w:val="27"/>
          <w:szCs w:val="27"/>
          <w:lang w:eastAsia="sv-SE"/>
        </w:rPr>
      </w:pPr>
      <w:r w:rsidRPr="00D604E5">
        <w:rPr>
          <w:rFonts w:ascii="Roboto" w:eastAsia="Times New Roman" w:hAnsi="Roboto" w:cs="Times New Roman"/>
          <w:i/>
          <w:iCs/>
          <w:color w:val="000000"/>
          <w:sz w:val="27"/>
          <w:szCs w:val="27"/>
          <w:lang w:eastAsia="sv-SE"/>
        </w:rPr>
        <w:t>Om du exponerade någon för det giftiga medlet, dog de. Men de spred det inte till andra, vilket är anledningen till att vi inte hade överföringen av SARS 1.0, eftersom du inte kan överföra en sak som är designad för att inte replikera.</w:t>
      </w:r>
    </w:p>
    <w:p w:rsidR="00D604E5" w:rsidRPr="00D604E5" w:rsidRDefault="00D604E5" w:rsidP="00D604E5">
      <w:pPr>
        <w:shd w:val="clear" w:color="auto" w:fill="FFFFFF"/>
        <w:spacing w:after="270"/>
        <w:rPr>
          <w:rFonts w:ascii="Roboto" w:eastAsia="Times New Roman" w:hAnsi="Roboto" w:cs="Times New Roman"/>
          <w:color w:val="000000"/>
          <w:sz w:val="27"/>
          <w:szCs w:val="27"/>
          <w:lang w:eastAsia="sv-SE"/>
        </w:rPr>
      </w:pPr>
      <w:r w:rsidRPr="00D604E5">
        <w:rPr>
          <w:rFonts w:ascii="Roboto" w:eastAsia="Times New Roman" w:hAnsi="Roboto" w:cs="Times New Roman"/>
          <w:i/>
          <w:iCs/>
          <w:color w:val="000000"/>
          <w:sz w:val="27"/>
          <w:szCs w:val="27"/>
          <w:lang w:eastAsia="sv-SE"/>
        </w:rPr>
        <w:t>Men ännu värre: Vad är definitionen av ett virus? ... Ett virus är en replikerande proteinsekvens. Gissa vad det här inte är? </w:t>
      </w:r>
      <w:proofErr w:type="spellStart"/>
      <w:r w:rsidRPr="00D604E5">
        <w:rPr>
          <w:rFonts w:ascii="Roboto" w:eastAsia="Times New Roman" w:hAnsi="Roboto" w:cs="Times New Roman"/>
          <w:i/>
          <w:iCs/>
          <w:color w:val="000000"/>
          <w:sz w:val="27"/>
          <w:szCs w:val="27"/>
          <w:lang w:eastAsia="sv-SE"/>
        </w:rPr>
        <w:t>Replikationsdefekt</w:t>
      </w:r>
      <w:proofErr w:type="spellEnd"/>
      <w:r w:rsidRPr="00D604E5">
        <w:rPr>
          <w:rFonts w:ascii="Roboto" w:eastAsia="Times New Roman" w:hAnsi="Roboto" w:cs="Times New Roman"/>
          <w:i/>
          <w:iCs/>
          <w:color w:val="000000"/>
          <w:sz w:val="27"/>
          <w:szCs w:val="27"/>
          <w:lang w:eastAsia="sv-SE"/>
        </w:rPr>
        <w:t xml:space="preserve"> betyder att vi tog ut viruset ur ett virus. Det var inte en replikerande enhet. Det var faktiskt ett vapen.</w:t>
      </w:r>
    </w:p>
    <w:p w:rsidR="00D604E5" w:rsidRPr="00D604E5" w:rsidRDefault="00D604E5" w:rsidP="00D604E5">
      <w:pPr>
        <w:shd w:val="clear" w:color="auto" w:fill="FFFFFF"/>
        <w:spacing w:after="270"/>
        <w:rPr>
          <w:rFonts w:ascii="Roboto" w:eastAsia="Times New Roman" w:hAnsi="Roboto" w:cs="Times New Roman"/>
          <w:color w:val="000000"/>
          <w:sz w:val="27"/>
          <w:szCs w:val="27"/>
          <w:lang w:eastAsia="sv-SE"/>
        </w:rPr>
      </w:pPr>
      <w:r w:rsidRPr="00D604E5">
        <w:rPr>
          <w:rFonts w:ascii="Roboto" w:eastAsia="Times New Roman" w:hAnsi="Roboto" w:cs="Times New Roman"/>
          <w:i/>
          <w:iCs/>
          <w:color w:val="000000"/>
          <w:sz w:val="27"/>
          <w:szCs w:val="27"/>
          <w:lang w:eastAsia="sv-SE"/>
        </w:rPr>
        <w:t>Nu har jag massor av människor som säger: 'Dave, du går över gränsen, säg inte att det är ett vapen. Det är inte ett vapen ... Du kränker människor som dödar människor när du kallar det ett vapen. Tja, gissa vad, om du är förolämpad, jag bryr mig inte, för jag kallade det inte ett vapen - killen som byggde det kallade det ett vapen."</w:t>
      </w:r>
    </w:p>
    <w:p w:rsidR="00D604E5" w:rsidRPr="00D604E5" w:rsidRDefault="00D604E5" w:rsidP="00D604E5">
      <w:pPr>
        <w:shd w:val="clear" w:color="auto" w:fill="FFFFFF"/>
        <w:spacing w:before="600" w:after="300"/>
        <w:outlineLvl w:val="1"/>
        <w:rPr>
          <w:rFonts w:ascii="Roboto" w:eastAsia="Times New Roman" w:hAnsi="Roboto" w:cs="Times New Roman"/>
          <w:b/>
          <w:bCs/>
          <w:color w:val="000000"/>
          <w:sz w:val="36"/>
          <w:szCs w:val="36"/>
          <w:lang w:eastAsia="sv-SE"/>
        </w:rPr>
      </w:pPr>
      <w:proofErr w:type="spellStart"/>
      <w:r w:rsidRPr="00D604E5">
        <w:rPr>
          <w:rFonts w:ascii="Roboto" w:eastAsia="Times New Roman" w:hAnsi="Roboto" w:cs="Times New Roman"/>
          <w:b/>
          <w:bCs/>
          <w:color w:val="000000"/>
          <w:sz w:val="36"/>
          <w:szCs w:val="36"/>
          <w:lang w:eastAsia="sv-SE"/>
        </w:rPr>
        <w:t>mRNA</w:t>
      </w:r>
      <w:proofErr w:type="spellEnd"/>
      <w:r w:rsidRPr="00D604E5">
        <w:rPr>
          <w:rFonts w:ascii="Roboto" w:eastAsia="Times New Roman" w:hAnsi="Roboto" w:cs="Times New Roman"/>
          <w:b/>
          <w:bCs/>
          <w:color w:val="000000"/>
          <w:sz w:val="36"/>
          <w:szCs w:val="36"/>
          <w:lang w:eastAsia="sv-SE"/>
        </w:rPr>
        <w:t xml:space="preserve"> Spik</w:t>
      </w:r>
      <w:r w:rsidR="00CB58F8">
        <w:rPr>
          <w:rFonts w:ascii="Roboto" w:eastAsia="Times New Roman" w:hAnsi="Roboto" w:cs="Times New Roman"/>
          <w:b/>
          <w:bCs/>
          <w:color w:val="000000"/>
          <w:sz w:val="36"/>
          <w:szCs w:val="36"/>
          <w:lang w:eastAsia="sv-SE"/>
        </w:rPr>
        <w:t>p</w:t>
      </w:r>
      <w:r w:rsidRPr="00D604E5">
        <w:rPr>
          <w:rFonts w:ascii="Roboto" w:eastAsia="Times New Roman" w:hAnsi="Roboto" w:cs="Times New Roman"/>
          <w:b/>
          <w:bCs/>
          <w:color w:val="000000"/>
          <w:sz w:val="36"/>
          <w:szCs w:val="36"/>
          <w:lang w:eastAsia="sv-SE"/>
        </w:rPr>
        <w:t>rotein är ett biologiskt krigföringsmedel</w:t>
      </w:r>
    </w:p>
    <w:p w:rsidR="00D604E5" w:rsidRPr="00D604E5" w:rsidRDefault="00D604E5" w:rsidP="00D604E5">
      <w:pPr>
        <w:shd w:val="clear" w:color="auto" w:fill="FFFFFF"/>
        <w:spacing w:after="270"/>
        <w:rPr>
          <w:rFonts w:ascii="Roboto" w:eastAsia="Times New Roman" w:hAnsi="Roboto" w:cs="Times New Roman"/>
          <w:color w:val="000000"/>
          <w:sz w:val="27"/>
          <w:szCs w:val="27"/>
          <w:lang w:eastAsia="sv-SE"/>
        </w:rPr>
      </w:pPr>
      <w:r w:rsidRPr="00D604E5">
        <w:rPr>
          <w:rFonts w:ascii="Roboto" w:eastAsia="Times New Roman" w:hAnsi="Roboto" w:cs="Times New Roman"/>
          <w:color w:val="000000"/>
          <w:sz w:val="27"/>
          <w:szCs w:val="27"/>
          <w:lang w:eastAsia="sv-SE"/>
        </w:rPr>
        <w:t xml:space="preserve">Faktum är att </w:t>
      </w:r>
      <w:proofErr w:type="spellStart"/>
      <w:r w:rsidRPr="00D604E5">
        <w:rPr>
          <w:rFonts w:ascii="Roboto" w:eastAsia="Times New Roman" w:hAnsi="Roboto" w:cs="Times New Roman"/>
          <w:color w:val="000000"/>
          <w:sz w:val="27"/>
          <w:szCs w:val="27"/>
          <w:lang w:eastAsia="sv-SE"/>
        </w:rPr>
        <w:t>mRNA</w:t>
      </w:r>
      <w:proofErr w:type="spellEnd"/>
      <w:r w:rsidRPr="00D604E5">
        <w:rPr>
          <w:rFonts w:ascii="Roboto" w:eastAsia="Times New Roman" w:hAnsi="Roboto" w:cs="Times New Roman"/>
          <w:color w:val="000000"/>
          <w:sz w:val="27"/>
          <w:szCs w:val="27"/>
          <w:lang w:eastAsia="sv-SE"/>
        </w:rPr>
        <w:t xml:space="preserve">-spikprotein beskrevs offentligt som ett biovapen för 18 år sedan. 2005, vid en konferens som arrangerades av DARPA och </w:t>
      </w:r>
      <w:proofErr w:type="spellStart"/>
      <w:r w:rsidRPr="00D604E5">
        <w:rPr>
          <w:rFonts w:ascii="Roboto" w:eastAsia="Times New Roman" w:hAnsi="Roboto" w:cs="Times New Roman"/>
          <w:color w:val="000000"/>
          <w:sz w:val="27"/>
          <w:szCs w:val="27"/>
          <w:lang w:eastAsia="sv-SE"/>
        </w:rPr>
        <w:t>Mitre</w:t>
      </w:r>
      <w:proofErr w:type="spellEnd"/>
      <w:r w:rsidRPr="00D604E5">
        <w:rPr>
          <w:rFonts w:ascii="Roboto" w:eastAsia="Times New Roman" w:hAnsi="Roboto" w:cs="Times New Roman"/>
          <w:color w:val="000000"/>
          <w:sz w:val="27"/>
          <w:szCs w:val="27"/>
          <w:lang w:eastAsia="sv-SE"/>
        </w:rPr>
        <w:t xml:space="preserve"> Corporation i USA, hyllades </w:t>
      </w:r>
      <w:proofErr w:type="spellStart"/>
      <w:r w:rsidRPr="00D604E5">
        <w:rPr>
          <w:rFonts w:ascii="Roboto" w:eastAsia="Times New Roman" w:hAnsi="Roboto" w:cs="Times New Roman"/>
          <w:color w:val="000000"/>
          <w:sz w:val="27"/>
          <w:szCs w:val="27"/>
          <w:lang w:eastAsia="sv-SE"/>
        </w:rPr>
        <w:t>mRNA</w:t>
      </w:r>
      <w:proofErr w:type="spellEnd"/>
      <w:r w:rsidRPr="00D604E5">
        <w:rPr>
          <w:rFonts w:ascii="Roboto" w:eastAsia="Times New Roman" w:hAnsi="Roboto" w:cs="Times New Roman"/>
          <w:color w:val="000000"/>
          <w:sz w:val="27"/>
          <w:szCs w:val="27"/>
          <w:lang w:eastAsia="sv-SE"/>
        </w:rPr>
        <w:t>-spikproteinet som en "biologisk krigföringsmöjliggörande teknologi". Låter det som att det har några folkhälsorelaterade tillämpningar? Nej, som Martin insisterar på, "teknologi som möjliggör biologisk krigföring" betyder att det är ett biologiskt krigföringsmedel.</w:t>
      </w:r>
    </w:p>
    <w:p w:rsidR="00D604E5" w:rsidRPr="00D604E5" w:rsidRDefault="00D604E5" w:rsidP="00D604E5">
      <w:pPr>
        <w:shd w:val="clear" w:color="auto" w:fill="FFFFFF"/>
        <w:spacing w:after="270"/>
        <w:rPr>
          <w:rFonts w:ascii="Roboto" w:eastAsia="Times New Roman" w:hAnsi="Roboto" w:cs="Times New Roman"/>
          <w:color w:val="000000"/>
          <w:sz w:val="27"/>
          <w:szCs w:val="27"/>
          <w:lang w:eastAsia="sv-SE"/>
        </w:rPr>
      </w:pPr>
      <w:r w:rsidRPr="00D604E5">
        <w:rPr>
          <w:rFonts w:ascii="Roboto" w:eastAsia="Times New Roman" w:hAnsi="Roboto" w:cs="Times New Roman"/>
          <w:i/>
          <w:iCs/>
          <w:color w:val="000000"/>
          <w:sz w:val="27"/>
          <w:szCs w:val="27"/>
          <w:lang w:eastAsia="sv-SE"/>
        </w:rPr>
        <w:t>"Så det är inte jag som säger att det är ett biologiskt vapen. Jag är inte den som säger att det är biologisk krigföring",</w:t>
      </w:r>
      <w:r w:rsidRPr="00D604E5">
        <w:rPr>
          <w:rFonts w:ascii="Roboto" w:eastAsia="Times New Roman" w:hAnsi="Roboto" w:cs="Times New Roman"/>
          <w:color w:val="000000"/>
          <w:sz w:val="27"/>
          <w:szCs w:val="27"/>
          <w:lang w:eastAsia="sv-SE"/>
        </w:rPr>
        <w:t> säger Martin.</w:t>
      </w:r>
    </w:p>
    <w:p w:rsidR="00D604E5" w:rsidRPr="00D604E5" w:rsidRDefault="00D604E5" w:rsidP="00D604E5">
      <w:pPr>
        <w:shd w:val="clear" w:color="auto" w:fill="FFFFFF"/>
        <w:spacing w:after="270"/>
        <w:rPr>
          <w:rFonts w:ascii="Roboto" w:eastAsia="Times New Roman" w:hAnsi="Roboto" w:cs="Times New Roman"/>
          <w:color w:val="000000"/>
          <w:sz w:val="27"/>
          <w:szCs w:val="27"/>
          <w:lang w:eastAsia="sv-SE"/>
        </w:rPr>
      </w:pPr>
      <w:r w:rsidRPr="00D604E5">
        <w:rPr>
          <w:rFonts w:ascii="Roboto" w:eastAsia="Times New Roman" w:hAnsi="Roboto" w:cs="Times New Roman"/>
          <w:i/>
          <w:iCs/>
          <w:color w:val="000000"/>
          <w:sz w:val="27"/>
          <w:szCs w:val="27"/>
          <w:lang w:eastAsia="sv-SE"/>
        </w:rPr>
        <w:t xml:space="preserve">"Gärningsmannen kallade det så 2005, och belönades med en dubbel inträdesbudget, där ... University </w:t>
      </w:r>
      <w:proofErr w:type="spellStart"/>
      <w:r w:rsidRPr="00D604E5">
        <w:rPr>
          <w:rFonts w:ascii="Roboto" w:eastAsia="Times New Roman" w:hAnsi="Roboto" w:cs="Times New Roman"/>
          <w:i/>
          <w:iCs/>
          <w:color w:val="000000"/>
          <w:sz w:val="27"/>
          <w:szCs w:val="27"/>
          <w:lang w:eastAsia="sv-SE"/>
        </w:rPr>
        <w:t>of</w:t>
      </w:r>
      <w:proofErr w:type="spellEnd"/>
      <w:r w:rsidRPr="00D604E5">
        <w:rPr>
          <w:rFonts w:ascii="Roboto" w:eastAsia="Times New Roman" w:hAnsi="Roboto" w:cs="Times New Roman"/>
          <w:i/>
          <w:iCs/>
          <w:color w:val="000000"/>
          <w:sz w:val="27"/>
          <w:szCs w:val="27"/>
          <w:lang w:eastAsia="sv-SE"/>
        </w:rPr>
        <w:t xml:space="preserve"> North Carolina, Chapel Hill, fick pengar från Anthony </w:t>
      </w:r>
      <w:proofErr w:type="spellStart"/>
      <w:r w:rsidRPr="00D604E5">
        <w:rPr>
          <w:rFonts w:ascii="Roboto" w:eastAsia="Times New Roman" w:hAnsi="Roboto" w:cs="Times New Roman"/>
          <w:i/>
          <w:iCs/>
          <w:color w:val="000000"/>
          <w:sz w:val="27"/>
          <w:szCs w:val="27"/>
          <w:lang w:eastAsia="sv-SE"/>
        </w:rPr>
        <w:t>Faucis</w:t>
      </w:r>
      <w:proofErr w:type="spellEnd"/>
      <w:r w:rsidRPr="00D604E5">
        <w:rPr>
          <w:rFonts w:ascii="Roboto" w:eastAsia="Times New Roman" w:hAnsi="Roboto" w:cs="Times New Roman"/>
          <w:i/>
          <w:iCs/>
          <w:color w:val="000000"/>
          <w:sz w:val="27"/>
          <w:szCs w:val="27"/>
          <w:lang w:eastAsia="sv-SE"/>
        </w:rPr>
        <w:t xml:space="preserve"> NIAID/NIH-budget, och exakt samtidigt ... </w:t>
      </w:r>
      <w:proofErr w:type="spellStart"/>
      <w:r w:rsidRPr="00D604E5">
        <w:rPr>
          <w:rFonts w:ascii="Roboto" w:eastAsia="Times New Roman" w:hAnsi="Roboto" w:cs="Times New Roman"/>
          <w:i/>
          <w:iCs/>
          <w:color w:val="000000"/>
          <w:sz w:val="27"/>
          <w:szCs w:val="27"/>
          <w:lang w:eastAsia="sv-SE"/>
        </w:rPr>
        <w:t>Fauci</w:t>
      </w:r>
      <w:proofErr w:type="spellEnd"/>
      <w:r w:rsidRPr="00D604E5">
        <w:rPr>
          <w:rFonts w:ascii="Roboto" w:eastAsia="Times New Roman" w:hAnsi="Roboto" w:cs="Times New Roman"/>
          <w:i/>
          <w:iCs/>
          <w:color w:val="000000"/>
          <w:sz w:val="27"/>
          <w:szCs w:val="27"/>
          <w:lang w:eastAsia="sv-SE"/>
        </w:rPr>
        <w:t xml:space="preserve"> hade ett andra checkhäfte [som] kom från försvarsdepartementets pandemiberedskapsprogram. Och gissa vad det var? Ett likvärdigt tävlingsförbud ...</w:t>
      </w:r>
    </w:p>
    <w:p w:rsidR="00D604E5" w:rsidRPr="00D604E5" w:rsidRDefault="00D604E5" w:rsidP="00D604E5">
      <w:pPr>
        <w:shd w:val="clear" w:color="auto" w:fill="FFFFFF"/>
        <w:spacing w:after="270"/>
        <w:rPr>
          <w:rFonts w:ascii="Roboto" w:eastAsia="Times New Roman" w:hAnsi="Roboto" w:cs="Times New Roman"/>
          <w:color w:val="000000"/>
          <w:sz w:val="27"/>
          <w:szCs w:val="27"/>
          <w:lang w:eastAsia="sv-SE"/>
        </w:rPr>
      </w:pPr>
      <w:r w:rsidRPr="00D604E5">
        <w:rPr>
          <w:rFonts w:ascii="Roboto" w:eastAsia="Times New Roman" w:hAnsi="Roboto" w:cs="Times New Roman"/>
          <w:i/>
          <w:iCs/>
          <w:color w:val="000000"/>
          <w:sz w:val="27"/>
          <w:szCs w:val="27"/>
          <w:lang w:eastAsia="sv-SE"/>
        </w:rPr>
        <w:t>I Europa är det ett brott mot konkurrenslagarna. Du får inte dubbla ett offentligt bidrag utan konkurrens eller öppenhet, och säga att den här byrån kommer att ge dig 10 miljoner dollar ... och [en andra] en kommer att ge dig 10 miljoner dollar ... eftersom [den första] en gav dig 10 miljoner dollar —</w:t>
      </w:r>
    </w:p>
    <w:p w:rsidR="00D604E5" w:rsidRPr="00D604E5" w:rsidRDefault="00D604E5" w:rsidP="00D604E5">
      <w:pPr>
        <w:shd w:val="clear" w:color="auto" w:fill="FFFFFF"/>
        <w:spacing w:after="270"/>
        <w:rPr>
          <w:rFonts w:ascii="Roboto" w:eastAsia="Times New Roman" w:hAnsi="Roboto" w:cs="Times New Roman"/>
          <w:color w:val="000000"/>
          <w:sz w:val="27"/>
          <w:szCs w:val="27"/>
          <w:lang w:eastAsia="sv-SE"/>
        </w:rPr>
      </w:pPr>
      <w:r w:rsidRPr="00D604E5">
        <w:rPr>
          <w:rFonts w:ascii="Roboto" w:eastAsia="Times New Roman" w:hAnsi="Roboto" w:cs="Times New Roman"/>
          <w:i/>
          <w:iCs/>
          <w:color w:val="000000"/>
          <w:sz w:val="27"/>
          <w:szCs w:val="27"/>
          <w:lang w:eastAsia="sv-SE"/>
        </w:rPr>
        <w:lastRenderedPageBreak/>
        <w:t>Inte för att det var rättvist, inte för att det var öppet, inte för att det var transparent, inte för att det faktiskt fanns bidragskonkurrens, men i kraft av den ena sidans beslutsamhet matchade den andra sidan pengarna. Och det började 2005, inte 2019."</w:t>
      </w:r>
    </w:p>
    <w:p w:rsidR="00D604E5" w:rsidRPr="00D604E5" w:rsidRDefault="00D604E5" w:rsidP="00D604E5">
      <w:pPr>
        <w:shd w:val="clear" w:color="auto" w:fill="FFFFFF"/>
        <w:spacing w:before="600" w:after="300"/>
        <w:outlineLvl w:val="1"/>
        <w:rPr>
          <w:rFonts w:ascii="Roboto" w:eastAsia="Times New Roman" w:hAnsi="Roboto" w:cs="Times New Roman"/>
          <w:b/>
          <w:bCs/>
          <w:color w:val="000000"/>
          <w:sz w:val="36"/>
          <w:szCs w:val="36"/>
          <w:lang w:eastAsia="sv-SE"/>
        </w:rPr>
      </w:pPr>
      <w:r w:rsidRPr="00D604E5">
        <w:rPr>
          <w:rFonts w:ascii="Roboto" w:eastAsia="Times New Roman" w:hAnsi="Roboto" w:cs="Times New Roman"/>
          <w:b/>
          <w:bCs/>
          <w:color w:val="000000"/>
          <w:sz w:val="36"/>
          <w:szCs w:val="36"/>
          <w:lang w:eastAsia="sv-SE"/>
        </w:rPr>
        <w:t xml:space="preserve">Big </w:t>
      </w:r>
      <w:proofErr w:type="spellStart"/>
      <w:r w:rsidRPr="00D604E5">
        <w:rPr>
          <w:rFonts w:ascii="Roboto" w:eastAsia="Times New Roman" w:hAnsi="Roboto" w:cs="Times New Roman"/>
          <w:b/>
          <w:bCs/>
          <w:color w:val="000000"/>
          <w:sz w:val="36"/>
          <w:szCs w:val="36"/>
          <w:lang w:eastAsia="sv-SE"/>
        </w:rPr>
        <w:t>Pharma</w:t>
      </w:r>
      <w:proofErr w:type="spellEnd"/>
      <w:r w:rsidRPr="00D604E5">
        <w:rPr>
          <w:rFonts w:ascii="Roboto" w:eastAsia="Times New Roman" w:hAnsi="Roboto" w:cs="Times New Roman"/>
          <w:b/>
          <w:bCs/>
          <w:color w:val="000000"/>
          <w:sz w:val="36"/>
          <w:szCs w:val="36"/>
          <w:lang w:eastAsia="sv-SE"/>
        </w:rPr>
        <w:t xml:space="preserve"> äger alla universitet i North Carolina</w:t>
      </w:r>
    </w:p>
    <w:p w:rsidR="00D604E5" w:rsidRPr="00D604E5" w:rsidRDefault="00D604E5" w:rsidP="00D604E5">
      <w:pPr>
        <w:shd w:val="clear" w:color="auto" w:fill="FFFFFF"/>
        <w:spacing w:after="270"/>
        <w:rPr>
          <w:rFonts w:ascii="Roboto" w:eastAsia="Times New Roman" w:hAnsi="Roboto" w:cs="Times New Roman"/>
          <w:color w:val="000000"/>
          <w:sz w:val="27"/>
          <w:szCs w:val="27"/>
          <w:lang w:eastAsia="sv-SE"/>
        </w:rPr>
      </w:pPr>
      <w:r w:rsidRPr="00D604E5">
        <w:rPr>
          <w:rFonts w:ascii="Roboto" w:eastAsia="Times New Roman" w:hAnsi="Roboto" w:cs="Times New Roman"/>
          <w:color w:val="000000"/>
          <w:sz w:val="27"/>
          <w:szCs w:val="27"/>
          <w:lang w:eastAsia="sv-SE"/>
        </w:rPr>
        <w:t xml:space="preserve">Under de senaste två åren har det kommit ut en hel del information som avslöjar hur </w:t>
      </w:r>
      <w:proofErr w:type="spellStart"/>
      <w:r w:rsidRPr="00D604E5">
        <w:rPr>
          <w:rFonts w:ascii="Roboto" w:eastAsia="Times New Roman" w:hAnsi="Roboto" w:cs="Times New Roman"/>
          <w:color w:val="000000"/>
          <w:sz w:val="27"/>
          <w:szCs w:val="27"/>
          <w:lang w:eastAsia="sv-SE"/>
        </w:rPr>
        <w:t>Daszak</w:t>
      </w:r>
      <w:proofErr w:type="spellEnd"/>
      <w:r w:rsidRPr="00D604E5">
        <w:rPr>
          <w:rFonts w:ascii="Roboto" w:eastAsia="Times New Roman" w:hAnsi="Roboto" w:cs="Times New Roman"/>
          <w:color w:val="000000"/>
          <w:sz w:val="27"/>
          <w:szCs w:val="27"/>
          <w:lang w:eastAsia="sv-SE"/>
        </w:rPr>
        <w:t xml:space="preserve"> skickade miljontals forskningsdollar till Wuhan </w:t>
      </w:r>
      <w:proofErr w:type="spellStart"/>
      <w:r w:rsidRPr="00D604E5">
        <w:rPr>
          <w:rFonts w:ascii="Roboto" w:eastAsia="Times New Roman" w:hAnsi="Roboto" w:cs="Times New Roman"/>
          <w:color w:val="000000"/>
          <w:sz w:val="27"/>
          <w:szCs w:val="27"/>
          <w:lang w:eastAsia="sv-SE"/>
        </w:rPr>
        <w:t>Institute</w:t>
      </w:r>
      <w:proofErr w:type="spellEnd"/>
      <w:r w:rsidRPr="00D604E5">
        <w:rPr>
          <w:rFonts w:ascii="Roboto" w:eastAsia="Times New Roman" w:hAnsi="Roboto" w:cs="Times New Roman"/>
          <w:color w:val="000000"/>
          <w:sz w:val="27"/>
          <w:szCs w:val="27"/>
          <w:lang w:eastAsia="sv-SE"/>
        </w:rPr>
        <w:t xml:space="preserve"> </w:t>
      </w:r>
      <w:proofErr w:type="spellStart"/>
      <w:r w:rsidRPr="00D604E5">
        <w:rPr>
          <w:rFonts w:ascii="Roboto" w:eastAsia="Times New Roman" w:hAnsi="Roboto" w:cs="Times New Roman"/>
          <w:color w:val="000000"/>
          <w:sz w:val="27"/>
          <w:szCs w:val="27"/>
          <w:lang w:eastAsia="sv-SE"/>
        </w:rPr>
        <w:t>of</w:t>
      </w:r>
      <w:proofErr w:type="spellEnd"/>
      <w:r w:rsidRPr="00D604E5">
        <w:rPr>
          <w:rFonts w:ascii="Roboto" w:eastAsia="Times New Roman" w:hAnsi="Roboto" w:cs="Times New Roman"/>
          <w:color w:val="000000"/>
          <w:sz w:val="27"/>
          <w:szCs w:val="27"/>
          <w:lang w:eastAsia="sv-SE"/>
        </w:rPr>
        <w:t xml:space="preserve"> </w:t>
      </w:r>
      <w:proofErr w:type="spellStart"/>
      <w:r w:rsidRPr="00D604E5">
        <w:rPr>
          <w:rFonts w:ascii="Roboto" w:eastAsia="Times New Roman" w:hAnsi="Roboto" w:cs="Times New Roman"/>
          <w:color w:val="000000"/>
          <w:sz w:val="27"/>
          <w:szCs w:val="27"/>
          <w:lang w:eastAsia="sv-SE"/>
        </w:rPr>
        <w:t>Virology</w:t>
      </w:r>
      <w:proofErr w:type="spellEnd"/>
      <w:r w:rsidRPr="00D604E5">
        <w:rPr>
          <w:rFonts w:ascii="Roboto" w:eastAsia="Times New Roman" w:hAnsi="Roboto" w:cs="Times New Roman"/>
          <w:color w:val="000000"/>
          <w:sz w:val="27"/>
          <w:szCs w:val="27"/>
          <w:lang w:eastAsia="sv-SE"/>
        </w:rPr>
        <w:t xml:space="preserve"> (WIV) i Kina för vinning av funktionsforskning om coronavirus. Det är dock bara toppen av isberget. Enligt Martin gick minst 141 miljoner dollar till USA:s biovapenprogram som leds av University </w:t>
      </w:r>
      <w:proofErr w:type="spellStart"/>
      <w:r w:rsidRPr="00D604E5">
        <w:rPr>
          <w:rFonts w:ascii="Roboto" w:eastAsia="Times New Roman" w:hAnsi="Roboto" w:cs="Times New Roman"/>
          <w:color w:val="000000"/>
          <w:sz w:val="27"/>
          <w:szCs w:val="27"/>
          <w:lang w:eastAsia="sv-SE"/>
        </w:rPr>
        <w:t>of</w:t>
      </w:r>
      <w:proofErr w:type="spellEnd"/>
      <w:r w:rsidRPr="00D604E5">
        <w:rPr>
          <w:rFonts w:ascii="Roboto" w:eastAsia="Times New Roman" w:hAnsi="Roboto" w:cs="Times New Roman"/>
          <w:color w:val="000000"/>
          <w:sz w:val="27"/>
          <w:szCs w:val="27"/>
          <w:lang w:eastAsia="sv-SE"/>
        </w:rPr>
        <w:t xml:space="preserve"> North Carolina Chapel Hill. Martin fortsätter:</w:t>
      </w:r>
    </w:p>
    <w:p w:rsidR="00D604E5" w:rsidRPr="00D604E5" w:rsidRDefault="00D604E5" w:rsidP="00D604E5">
      <w:pPr>
        <w:shd w:val="clear" w:color="auto" w:fill="FFFFFF"/>
        <w:spacing w:after="270"/>
        <w:rPr>
          <w:rFonts w:ascii="Roboto" w:eastAsia="Times New Roman" w:hAnsi="Roboto" w:cs="Times New Roman"/>
          <w:color w:val="000000"/>
          <w:sz w:val="27"/>
          <w:szCs w:val="27"/>
          <w:lang w:eastAsia="sv-SE"/>
        </w:rPr>
      </w:pPr>
      <w:r w:rsidRPr="00D604E5">
        <w:rPr>
          <w:rFonts w:ascii="Roboto" w:eastAsia="Times New Roman" w:hAnsi="Roboto" w:cs="Times New Roman"/>
          <w:i/>
          <w:iCs/>
          <w:color w:val="000000"/>
          <w:sz w:val="27"/>
          <w:szCs w:val="27"/>
          <w:lang w:eastAsia="sv-SE"/>
        </w:rPr>
        <w:t xml:space="preserve">"Jag har varit den ivrigaste förespråkaren för att skämma ut University </w:t>
      </w:r>
      <w:proofErr w:type="spellStart"/>
      <w:r w:rsidRPr="00D604E5">
        <w:rPr>
          <w:rFonts w:ascii="Roboto" w:eastAsia="Times New Roman" w:hAnsi="Roboto" w:cs="Times New Roman"/>
          <w:i/>
          <w:iCs/>
          <w:color w:val="000000"/>
          <w:sz w:val="27"/>
          <w:szCs w:val="27"/>
          <w:lang w:eastAsia="sv-SE"/>
        </w:rPr>
        <w:t>of</w:t>
      </w:r>
      <w:proofErr w:type="spellEnd"/>
      <w:r w:rsidRPr="00D604E5">
        <w:rPr>
          <w:rFonts w:ascii="Roboto" w:eastAsia="Times New Roman" w:hAnsi="Roboto" w:cs="Times New Roman"/>
          <w:i/>
          <w:iCs/>
          <w:color w:val="000000"/>
          <w:sz w:val="27"/>
          <w:szCs w:val="27"/>
          <w:lang w:eastAsia="sv-SE"/>
        </w:rPr>
        <w:t xml:space="preserve"> North Carolina Chapel Hill av en mycket god anledning ... och anledningen är att 1984 sålde delstaten North Carolina, inte bara universitetet, sig själv till ... GlaxoSmithKline och Wellcome-företagen.</w:t>
      </w:r>
    </w:p>
    <w:p w:rsidR="00D604E5" w:rsidRPr="00D604E5" w:rsidRDefault="00D604E5" w:rsidP="00D604E5">
      <w:pPr>
        <w:shd w:val="clear" w:color="auto" w:fill="FFFFFF"/>
        <w:spacing w:after="270"/>
        <w:rPr>
          <w:rFonts w:ascii="Roboto" w:eastAsia="Times New Roman" w:hAnsi="Roboto" w:cs="Times New Roman"/>
          <w:color w:val="000000"/>
          <w:sz w:val="27"/>
          <w:szCs w:val="27"/>
          <w:lang w:eastAsia="sv-SE"/>
        </w:rPr>
      </w:pPr>
      <w:r w:rsidRPr="00D604E5">
        <w:rPr>
          <w:rFonts w:ascii="Roboto" w:eastAsia="Times New Roman" w:hAnsi="Roboto" w:cs="Times New Roman"/>
          <w:i/>
          <w:iCs/>
          <w:color w:val="000000"/>
          <w:sz w:val="27"/>
          <w:szCs w:val="27"/>
          <w:lang w:eastAsia="sv-SE"/>
        </w:rPr>
        <w:t xml:space="preserve">Anledningen till att du har hört termen "Research </w:t>
      </w:r>
      <w:proofErr w:type="spellStart"/>
      <w:r w:rsidRPr="00D604E5">
        <w:rPr>
          <w:rFonts w:ascii="Roboto" w:eastAsia="Times New Roman" w:hAnsi="Roboto" w:cs="Times New Roman"/>
          <w:i/>
          <w:iCs/>
          <w:color w:val="000000"/>
          <w:sz w:val="27"/>
          <w:szCs w:val="27"/>
          <w:lang w:eastAsia="sv-SE"/>
        </w:rPr>
        <w:t>Triangle</w:t>
      </w:r>
      <w:proofErr w:type="spellEnd"/>
      <w:r w:rsidRPr="00D604E5">
        <w:rPr>
          <w:rFonts w:ascii="Roboto" w:eastAsia="Times New Roman" w:hAnsi="Roboto" w:cs="Times New Roman"/>
          <w:i/>
          <w:iCs/>
          <w:color w:val="000000"/>
          <w:sz w:val="27"/>
          <w:szCs w:val="27"/>
          <w:lang w:eastAsia="sv-SE"/>
        </w:rPr>
        <w:t xml:space="preserve"> </w:t>
      </w:r>
      <w:proofErr w:type="spellStart"/>
      <w:r w:rsidRPr="00D604E5">
        <w:rPr>
          <w:rFonts w:ascii="Roboto" w:eastAsia="Times New Roman" w:hAnsi="Roboto" w:cs="Times New Roman"/>
          <w:i/>
          <w:iCs/>
          <w:color w:val="000000"/>
          <w:sz w:val="27"/>
          <w:szCs w:val="27"/>
          <w:lang w:eastAsia="sv-SE"/>
        </w:rPr>
        <w:t>Institute</w:t>
      </w:r>
      <w:proofErr w:type="spellEnd"/>
      <w:r w:rsidRPr="00D604E5">
        <w:rPr>
          <w:rFonts w:ascii="Roboto" w:eastAsia="Times New Roman" w:hAnsi="Roboto" w:cs="Times New Roman"/>
          <w:i/>
          <w:iCs/>
          <w:color w:val="000000"/>
          <w:sz w:val="27"/>
          <w:szCs w:val="27"/>
          <w:lang w:eastAsia="sv-SE"/>
        </w:rPr>
        <w:t xml:space="preserve">" eller "Research </w:t>
      </w:r>
      <w:proofErr w:type="spellStart"/>
      <w:r w:rsidRPr="00D604E5">
        <w:rPr>
          <w:rFonts w:ascii="Roboto" w:eastAsia="Times New Roman" w:hAnsi="Roboto" w:cs="Times New Roman"/>
          <w:i/>
          <w:iCs/>
          <w:color w:val="000000"/>
          <w:sz w:val="27"/>
          <w:szCs w:val="27"/>
          <w:lang w:eastAsia="sv-SE"/>
        </w:rPr>
        <w:t>Triangle</w:t>
      </w:r>
      <w:proofErr w:type="spellEnd"/>
      <w:r w:rsidRPr="00D604E5">
        <w:rPr>
          <w:rFonts w:ascii="Roboto" w:eastAsia="Times New Roman" w:hAnsi="Roboto" w:cs="Times New Roman"/>
          <w:i/>
          <w:iCs/>
          <w:color w:val="000000"/>
          <w:sz w:val="27"/>
          <w:szCs w:val="27"/>
          <w:lang w:eastAsia="sv-SE"/>
        </w:rPr>
        <w:t xml:space="preserve"> Park" - vilket är University </w:t>
      </w:r>
      <w:proofErr w:type="spellStart"/>
      <w:r w:rsidRPr="00D604E5">
        <w:rPr>
          <w:rFonts w:ascii="Roboto" w:eastAsia="Times New Roman" w:hAnsi="Roboto" w:cs="Times New Roman"/>
          <w:i/>
          <w:iCs/>
          <w:color w:val="000000"/>
          <w:sz w:val="27"/>
          <w:szCs w:val="27"/>
          <w:lang w:eastAsia="sv-SE"/>
        </w:rPr>
        <w:t>of</w:t>
      </w:r>
      <w:proofErr w:type="spellEnd"/>
      <w:r w:rsidRPr="00D604E5">
        <w:rPr>
          <w:rFonts w:ascii="Roboto" w:eastAsia="Times New Roman" w:hAnsi="Roboto" w:cs="Times New Roman"/>
          <w:i/>
          <w:iCs/>
          <w:color w:val="000000"/>
          <w:sz w:val="27"/>
          <w:szCs w:val="27"/>
          <w:lang w:eastAsia="sv-SE"/>
        </w:rPr>
        <w:t xml:space="preserve"> North Carolina Chapel Hill, Duke University och North Carolina State University - är att delstaten North Carolina sålde sina universitet till GlaxoSmithKline Välkommen, och de gjorde det på grund av AZT.</w:t>
      </w:r>
    </w:p>
    <w:p w:rsidR="00D604E5" w:rsidRPr="00D604E5" w:rsidRDefault="00D604E5" w:rsidP="00D604E5">
      <w:pPr>
        <w:shd w:val="clear" w:color="auto" w:fill="FFFFFF"/>
        <w:spacing w:after="270"/>
        <w:rPr>
          <w:rFonts w:ascii="Roboto" w:eastAsia="Times New Roman" w:hAnsi="Roboto" w:cs="Times New Roman"/>
          <w:color w:val="000000"/>
          <w:sz w:val="27"/>
          <w:szCs w:val="27"/>
          <w:lang w:eastAsia="sv-SE"/>
        </w:rPr>
      </w:pPr>
      <w:r w:rsidRPr="00D604E5">
        <w:rPr>
          <w:rFonts w:ascii="Roboto" w:eastAsia="Times New Roman" w:hAnsi="Roboto" w:cs="Times New Roman"/>
          <w:i/>
          <w:iCs/>
          <w:color w:val="000000"/>
          <w:sz w:val="27"/>
          <w:szCs w:val="27"/>
          <w:lang w:eastAsia="sv-SE"/>
        </w:rPr>
        <w:t xml:space="preserve">AZT var patenterat, och vi behövde en stat i USA för att vara </w:t>
      </w:r>
      <w:proofErr w:type="spellStart"/>
      <w:r w:rsidRPr="00D604E5">
        <w:rPr>
          <w:rFonts w:ascii="Roboto" w:eastAsia="Times New Roman" w:hAnsi="Roboto" w:cs="Times New Roman"/>
          <w:i/>
          <w:iCs/>
          <w:color w:val="000000"/>
          <w:sz w:val="27"/>
          <w:szCs w:val="27"/>
          <w:lang w:eastAsia="sv-SE"/>
        </w:rPr>
        <w:t>ground</w:t>
      </w:r>
      <w:proofErr w:type="spellEnd"/>
      <w:r w:rsidRPr="00D604E5">
        <w:rPr>
          <w:rFonts w:ascii="Roboto" w:eastAsia="Times New Roman" w:hAnsi="Roboto" w:cs="Times New Roman"/>
          <w:i/>
          <w:iCs/>
          <w:color w:val="000000"/>
          <w:sz w:val="27"/>
          <w:szCs w:val="27"/>
          <w:lang w:eastAsia="sv-SE"/>
        </w:rPr>
        <w:t xml:space="preserve"> </w:t>
      </w:r>
      <w:proofErr w:type="spellStart"/>
      <w:r w:rsidRPr="00D604E5">
        <w:rPr>
          <w:rFonts w:ascii="Roboto" w:eastAsia="Times New Roman" w:hAnsi="Roboto" w:cs="Times New Roman"/>
          <w:i/>
          <w:iCs/>
          <w:color w:val="000000"/>
          <w:sz w:val="27"/>
          <w:szCs w:val="27"/>
          <w:lang w:eastAsia="sv-SE"/>
        </w:rPr>
        <w:t>zero</w:t>
      </w:r>
      <w:proofErr w:type="spellEnd"/>
      <w:r w:rsidRPr="00D604E5">
        <w:rPr>
          <w:rFonts w:ascii="Roboto" w:eastAsia="Times New Roman" w:hAnsi="Roboto" w:cs="Times New Roman"/>
          <w:i/>
          <w:iCs/>
          <w:color w:val="000000"/>
          <w:sz w:val="27"/>
          <w:szCs w:val="27"/>
          <w:lang w:eastAsia="sv-SE"/>
        </w:rPr>
        <w:t>, för att säkerställa att AZT blev det valda läkemedlet för behandling av HIV. Så 1984 uppfann vi HIV, bekvämt i syfte att se till att vi har en behandling: AZT.</w:t>
      </w:r>
    </w:p>
    <w:p w:rsidR="00D604E5" w:rsidRPr="00D604E5" w:rsidRDefault="00D604E5" w:rsidP="00D604E5">
      <w:pPr>
        <w:shd w:val="clear" w:color="auto" w:fill="FFFFFF"/>
        <w:spacing w:after="270"/>
        <w:rPr>
          <w:rFonts w:ascii="Roboto" w:eastAsia="Times New Roman" w:hAnsi="Roboto" w:cs="Times New Roman"/>
          <w:color w:val="000000"/>
          <w:sz w:val="27"/>
          <w:szCs w:val="27"/>
          <w:lang w:eastAsia="sv-SE"/>
        </w:rPr>
      </w:pPr>
      <w:r w:rsidRPr="00D604E5">
        <w:rPr>
          <w:rFonts w:ascii="Roboto" w:eastAsia="Times New Roman" w:hAnsi="Roboto" w:cs="Times New Roman"/>
          <w:i/>
          <w:iCs/>
          <w:color w:val="000000"/>
          <w:sz w:val="27"/>
          <w:szCs w:val="27"/>
          <w:lang w:eastAsia="sv-SE"/>
        </w:rPr>
        <w:t xml:space="preserve">Här är det intressanta lilla faktum som väldigt få människor känner till. Om du går tillbaka och tittar på videorna med Anthony </w:t>
      </w:r>
      <w:proofErr w:type="spellStart"/>
      <w:r w:rsidRPr="00D604E5">
        <w:rPr>
          <w:rFonts w:ascii="Roboto" w:eastAsia="Times New Roman" w:hAnsi="Roboto" w:cs="Times New Roman"/>
          <w:i/>
          <w:iCs/>
          <w:color w:val="000000"/>
          <w:sz w:val="27"/>
          <w:szCs w:val="27"/>
          <w:lang w:eastAsia="sv-SE"/>
        </w:rPr>
        <w:t>Fauci</w:t>
      </w:r>
      <w:proofErr w:type="spellEnd"/>
      <w:r w:rsidRPr="00D604E5">
        <w:rPr>
          <w:rFonts w:ascii="Roboto" w:eastAsia="Times New Roman" w:hAnsi="Roboto" w:cs="Times New Roman"/>
          <w:i/>
          <w:iCs/>
          <w:color w:val="000000"/>
          <w:sz w:val="27"/>
          <w:szCs w:val="27"/>
          <w:lang w:eastAsia="sv-SE"/>
        </w:rPr>
        <w:t xml:space="preserve"> 1985 och 1986 ... han pratar om att [skaffa] ett vaccin mot HIV. Men han fick plötsligt en knackning på dörren från GlaxoSmithKline och sa: "Hej Mr. </w:t>
      </w:r>
      <w:proofErr w:type="spellStart"/>
      <w:r w:rsidRPr="00D604E5">
        <w:rPr>
          <w:rFonts w:ascii="Roboto" w:eastAsia="Times New Roman" w:hAnsi="Roboto" w:cs="Times New Roman"/>
          <w:i/>
          <w:iCs/>
          <w:color w:val="000000"/>
          <w:sz w:val="27"/>
          <w:szCs w:val="27"/>
          <w:lang w:eastAsia="sv-SE"/>
        </w:rPr>
        <w:t>Fauci</w:t>
      </w:r>
      <w:proofErr w:type="spellEnd"/>
      <w:r w:rsidRPr="00D604E5">
        <w:rPr>
          <w:rFonts w:ascii="Roboto" w:eastAsia="Times New Roman" w:hAnsi="Roboto" w:cs="Times New Roman"/>
          <w:i/>
          <w:iCs/>
          <w:color w:val="000000"/>
          <w:sz w:val="27"/>
          <w:szCs w:val="27"/>
          <w:lang w:eastAsia="sv-SE"/>
        </w:rPr>
        <w:t>, börja inte det projektet förrän patentet på AZT tar slut."</w:t>
      </w:r>
    </w:p>
    <w:p w:rsidR="00D604E5" w:rsidRPr="00D604E5" w:rsidRDefault="00D604E5" w:rsidP="00D604E5">
      <w:pPr>
        <w:shd w:val="clear" w:color="auto" w:fill="FFFFFF"/>
        <w:spacing w:after="270"/>
        <w:rPr>
          <w:rFonts w:ascii="Roboto" w:eastAsia="Times New Roman" w:hAnsi="Roboto" w:cs="Times New Roman"/>
          <w:color w:val="000000"/>
          <w:sz w:val="27"/>
          <w:szCs w:val="27"/>
          <w:lang w:eastAsia="sv-SE"/>
        </w:rPr>
      </w:pPr>
      <w:r w:rsidRPr="00D604E5">
        <w:rPr>
          <w:rFonts w:ascii="Roboto" w:eastAsia="Times New Roman" w:hAnsi="Roboto" w:cs="Times New Roman"/>
          <w:i/>
          <w:iCs/>
          <w:color w:val="000000"/>
          <w:sz w:val="27"/>
          <w:szCs w:val="27"/>
          <w:lang w:eastAsia="sv-SE"/>
        </w:rPr>
        <w:t>Jag hittar inte på det här. Det är faktiskt videor du kan se. Och så, mystiskt nog, med tillstånd av Wellcome AZT-protesten, från 1991 till 1996, fick världen veta att den enda behandlingen för HIV var AZT, och som sådan kunde patentet och resten av patenttiden på AZT löpa ut, så att GlaxoSmithKline Wellcome kunde få alla pengar för den patenterade teknologin för en sak som dödade patienter som påstås ha hiv.</w:t>
      </w:r>
    </w:p>
    <w:p w:rsidR="00D604E5" w:rsidRPr="00D604E5" w:rsidRDefault="00D604E5" w:rsidP="00D604E5">
      <w:pPr>
        <w:shd w:val="clear" w:color="auto" w:fill="FFFFFF"/>
        <w:spacing w:after="270"/>
        <w:rPr>
          <w:rFonts w:ascii="Roboto" w:eastAsia="Times New Roman" w:hAnsi="Roboto" w:cs="Times New Roman"/>
          <w:color w:val="000000"/>
          <w:sz w:val="27"/>
          <w:szCs w:val="27"/>
          <w:lang w:eastAsia="sv-SE"/>
        </w:rPr>
      </w:pPr>
      <w:r w:rsidRPr="00D604E5">
        <w:rPr>
          <w:rFonts w:ascii="Roboto" w:eastAsia="Times New Roman" w:hAnsi="Roboto" w:cs="Times New Roman"/>
          <w:i/>
          <w:iCs/>
          <w:color w:val="000000"/>
          <w:sz w:val="27"/>
          <w:szCs w:val="27"/>
          <w:lang w:eastAsia="sv-SE"/>
        </w:rPr>
        <w:t xml:space="preserve">Mord att hyra. North Carolina sålde staten så att det kunde hända. Bekvämt beslutade National </w:t>
      </w:r>
      <w:proofErr w:type="spellStart"/>
      <w:r w:rsidRPr="00D604E5">
        <w:rPr>
          <w:rFonts w:ascii="Roboto" w:eastAsia="Times New Roman" w:hAnsi="Roboto" w:cs="Times New Roman"/>
          <w:i/>
          <w:iCs/>
          <w:color w:val="000000"/>
          <w:sz w:val="27"/>
          <w:szCs w:val="27"/>
          <w:lang w:eastAsia="sv-SE"/>
        </w:rPr>
        <w:t>Institute</w:t>
      </w:r>
      <w:proofErr w:type="spellEnd"/>
      <w:r w:rsidRPr="00D604E5">
        <w:rPr>
          <w:rFonts w:ascii="Roboto" w:eastAsia="Times New Roman" w:hAnsi="Roboto" w:cs="Times New Roman"/>
          <w:i/>
          <w:iCs/>
          <w:color w:val="000000"/>
          <w:sz w:val="27"/>
          <w:szCs w:val="27"/>
          <w:lang w:eastAsia="sv-SE"/>
        </w:rPr>
        <w:t xml:space="preserve"> </w:t>
      </w:r>
      <w:proofErr w:type="spellStart"/>
      <w:r w:rsidRPr="00D604E5">
        <w:rPr>
          <w:rFonts w:ascii="Roboto" w:eastAsia="Times New Roman" w:hAnsi="Roboto" w:cs="Times New Roman"/>
          <w:i/>
          <w:iCs/>
          <w:color w:val="000000"/>
          <w:sz w:val="27"/>
          <w:szCs w:val="27"/>
          <w:lang w:eastAsia="sv-SE"/>
        </w:rPr>
        <w:t>of</w:t>
      </w:r>
      <w:proofErr w:type="spellEnd"/>
      <w:r w:rsidRPr="00D604E5">
        <w:rPr>
          <w:rFonts w:ascii="Roboto" w:eastAsia="Times New Roman" w:hAnsi="Roboto" w:cs="Times New Roman"/>
          <w:i/>
          <w:iCs/>
          <w:color w:val="000000"/>
          <w:sz w:val="27"/>
          <w:szCs w:val="27"/>
          <w:lang w:eastAsia="sv-SE"/>
        </w:rPr>
        <w:t xml:space="preserve"> </w:t>
      </w:r>
      <w:proofErr w:type="spellStart"/>
      <w:r w:rsidRPr="00D604E5">
        <w:rPr>
          <w:rFonts w:ascii="Roboto" w:eastAsia="Times New Roman" w:hAnsi="Roboto" w:cs="Times New Roman"/>
          <w:i/>
          <w:iCs/>
          <w:color w:val="000000"/>
          <w:sz w:val="27"/>
          <w:szCs w:val="27"/>
          <w:lang w:eastAsia="sv-SE"/>
        </w:rPr>
        <w:t>Allergy</w:t>
      </w:r>
      <w:proofErr w:type="spellEnd"/>
      <w:r w:rsidRPr="00D604E5">
        <w:rPr>
          <w:rFonts w:ascii="Roboto" w:eastAsia="Times New Roman" w:hAnsi="Roboto" w:cs="Times New Roman"/>
          <w:i/>
          <w:iCs/>
          <w:color w:val="000000"/>
          <w:sz w:val="27"/>
          <w:szCs w:val="27"/>
          <w:lang w:eastAsia="sv-SE"/>
        </w:rPr>
        <w:t xml:space="preserve"> and </w:t>
      </w:r>
      <w:proofErr w:type="spellStart"/>
      <w:r w:rsidRPr="00D604E5">
        <w:rPr>
          <w:rFonts w:ascii="Roboto" w:eastAsia="Times New Roman" w:hAnsi="Roboto" w:cs="Times New Roman"/>
          <w:i/>
          <w:iCs/>
          <w:color w:val="000000"/>
          <w:sz w:val="27"/>
          <w:szCs w:val="27"/>
          <w:lang w:eastAsia="sv-SE"/>
        </w:rPr>
        <w:t>Infectious</w:t>
      </w:r>
      <w:proofErr w:type="spellEnd"/>
      <w:r w:rsidRPr="00D604E5">
        <w:rPr>
          <w:rFonts w:ascii="Roboto" w:eastAsia="Times New Roman" w:hAnsi="Roboto" w:cs="Times New Roman"/>
          <w:i/>
          <w:iCs/>
          <w:color w:val="000000"/>
          <w:sz w:val="27"/>
          <w:szCs w:val="27"/>
          <w:lang w:eastAsia="sv-SE"/>
        </w:rPr>
        <w:t xml:space="preserve"> </w:t>
      </w:r>
      <w:proofErr w:type="spellStart"/>
      <w:r w:rsidRPr="00D604E5">
        <w:rPr>
          <w:rFonts w:ascii="Roboto" w:eastAsia="Times New Roman" w:hAnsi="Roboto" w:cs="Times New Roman"/>
          <w:i/>
          <w:iCs/>
          <w:color w:val="000000"/>
          <w:sz w:val="27"/>
          <w:szCs w:val="27"/>
          <w:lang w:eastAsia="sv-SE"/>
        </w:rPr>
        <w:t>Diseases</w:t>
      </w:r>
      <w:proofErr w:type="spellEnd"/>
      <w:r w:rsidRPr="00D604E5">
        <w:rPr>
          <w:rFonts w:ascii="Roboto" w:eastAsia="Times New Roman" w:hAnsi="Roboto" w:cs="Times New Roman"/>
          <w:i/>
          <w:iCs/>
          <w:color w:val="000000"/>
          <w:sz w:val="27"/>
          <w:szCs w:val="27"/>
          <w:lang w:eastAsia="sv-SE"/>
        </w:rPr>
        <w:t xml:space="preserve"> (NIAID) att UNC Chapel Hill var dess huvudinstitution, medan AZT var i monopol, för att påbörja processen med att göra HIV-vaccinforskning ...</w:t>
      </w:r>
    </w:p>
    <w:p w:rsidR="00D604E5" w:rsidRPr="00D604E5" w:rsidRDefault="00D604E5" w:rsidP="00D604E5">
      <w:pPr>
        <w:shd w:val="clear" w:color="auto" w:fill="FFFFFF"/>
        <w:spacing w:after="270"/>
        <w:rPr>
          <w:rFonts w:ascii="Roboto" w:eastAsia="Times New Roman" w:hAnsi="Roboto" w:cs="Times New Roman"/>
          <w:color w:val="000000"/>
          <w:sz w:val="27"/>
          <w:szCs w:val="27"/>
          <w:lang w:eastAsia="sv-SE"/>
        </w:rPr>
      </w:pPr>
      <w:r w:rsidRPr="00D604E5">
        <w:rPr>
          <w:rFonts w:ascii="Roboto" w:eastAsia="Times New Roman" w:hAnsi="Roboto" w:cs="Times New Roman"/>
          <w:i/>
          <w:iCs/>
          <w:color w:val="000000"/>
          <w:sz w:val="27"/>
          <w:szCs w:val="27"/>
          <w:lang w:eastAsia="sv-SE"/>
        </w:rPr>
        <w:t xml:space="preserve">Så, '91 till '96 är AZT-omslagsberättelsen. Under det har du Ralph </w:t>
      </w:r>
      <w:proofErr w:type="spellStart"/>
      <w:r w:rsidRPr="00D604E5">
        <w:rPr>
          <w:rFonts w:ascii="Roboto" w:eastAsia="Times New Roman" w:hAnsi="Roboto" w:cs="Times New Roman"/>
          <w:i/>
          <w:iCs/>
          <w:color w:val="000000"/>
          <w:sz w:val="27"/>
          <w:szCs w:val="27"/>
          <w:lang w:eastAsia="sv-SE"/>
        </w:rPr>
        <w:t>Baric</w:t>
      </w:r>
      <w:proofErr w:type="spellEnd"/>
      <w:r w:rsidRPr="00D604E5">
        <w:rPr>
          <w:rFonts w:ascii="Roboto" w:eastAsia="Times New Roman" w:hAnsi="Roboto" w:cs="Times New Roman"/>
          <w:i/>
          <w:iCs/>
          <w:color w:val="000000"/>
          <w:sz w:val="27"/>
          <w:szCs w:val="27"/>
          <w:lang w:eastAsia="sv-SE"/>
        </w:rPr>
        <w:t xml:space="preserve"> som genetiskt modifierar och gör chimärer av denna coronavirus-grej för att skapa ett HIV-vaccin, som bekvämt kommer att rullas ut 1997, eftersom patentet på AZT löper ut.</w:t>
      </w:r>
    </w:p>
    <w:p w:rsidR="00D604E5" w:rsidRPr="00D604E5" w:rsidRDefault="00D604E5" w:rsidP="00D604E5">
      <w:pPr>
        <w:shd w:val="clear" w:color="auto" w:fill="FFFFFF"/>
        <w:spacing w:after="270"/>
        <w:rPr>
          <w:rFonts w:ascii="Roboto" w:eastAsia="Times New Roman" w:hAnsi="Roboto" w:cs="Times New Roman"/>
          <w:color w:val="000000"/>
          <w:sz w:val="27"/>
          <w:szCs w:val="27"/>
          <w:lang w:eastAsia="sv-SE"/>
        </w:rPr>
      </w:pPr>
      <w:r w:rsidRPr="00D604E5">
        <w:rPr>
          <w:rFonts w:ascii="Roboto" w:eastAsia="Times New Roman" w:hAnsi="Roboto" w:cs="Times New Roman"/>
          <w:i/>
          <w:iCs/>
          <w:color w:val="000000"/>
          <w:sz w:val="27"/>
          <w:szCs w:val="27"/>
          <w:lang w:eastAsia="sv-SE"/>
        </w:rPr>
        <w:lastRenderedPageBreak/>
        <w:t xml:space="preserve">[Detta] är anledningen till att du måste ta reda på hur du får </w:t>
      </w:r>
      <w:proofErr w:type="spellStart"/>
      <w:r w:rsidRPr="00D604E5">
        <w:rPr>
          <w:rFonts w:ascii="Roboto" w:eastAsia="Times New Roman" w:hAnsi="Roboto" w:cs="Times New Roman"/>
          <w:i/>
          <w:iCs/>
          <w:color w:val="000000"/>
          <w:sz w:val="27"/>
          <w:szCs w:val="27"/>
          <w:lang w:eastAsia="sv-SE"/>
        </w:rPr>
        <w:t>gastrointestinala</w:t>
      </w:r>
      <w:proofErr w:type="spellEnd"/>
      <w:r w:rsidRPr="00D604E5">
        <w:rPr>
          <w:rFonts w:ascii="Roboto" w:eastAsia="Times New Roman" w:hAnsi="Roboto" w:cs="Times New Roman"/>
          <w:i/>
          <w:iCs/>
          <w:color w:val="000000"/>
          <w:sz w:val="27"/>
          <w:szCs w:val="27"/>
          <w:lang w:eastAsia="sv-SE"/>
        </w:rPr>
        <w:t xml:space="preserve"> och influensaproblem att bli ett hjärtproblem: För att du behöver få det paketet, det där lilla kuvertet runt vad vi kallar coronavirus ... för att leverera HIV-vaccinet.</w:t>
      </w:r>
    </w:p>
    <w:p w:rsidR="00D604E5" w:rsidRPr="00D604E5" w:rsidRDefault="00D604E5" w:rsidP="00D604E5">
      <w:pPr>
        <w:shd w:val="clear" w:color="auto" w:fill="FFFFFF"/>
        <w:spacing w:after="270"/>
        <w:rPr>
          <w:rFonts w:ascii="Roboto" w:eastAsia="Times New Roman" w:hAnsi="Roboto" w:cs="Times New Roman"/>
          <w:color w:val="000000"/>
          <w:sz w:val="27"/>
          <w:szCs w:val="27"/>
          <w:lang w:eastAsia="sv-SE"/>
        </w:rPr>
      </w:pPr>
      <w:r w:rsidRPr="00D604E5">
        <w:rPr>
          <w:rFonts w:ascii="Roboto" w:eastAsia="Times New Roman" w:hAnsi="Roboto" w:cs="Times New Roman"/>
          <w:i/>
          <w:iCs/>
          <w:color w:val="000000"/>
          <w:sz w:val="27"/>
          <w:szCs w:val="27"/>
          <w:lang w:eastAsia="sv-SE"/>
        </w:rPr>
        <w:t>Så all finansiering för HIV-vaccinet som gick till detta program skulle faktiskt använda coronavirus som paketet i vilket HIV-vaccinet skulle levereras. Det är modellen. [Det finns] hundratals papper om detta.</w:t>
      </w:r>
    </w:p>
    <w:p w:rsidR="00D604E5" w:rsidRPr="00D604E5" w:rsidRDefault="00D604E5" w:rsidP="00D604E5">
      <w:pPr>
        <w:shd w:val="clear" w:color="auto" w:fill="FFFFFF"/>
        <w:spacing w:after="270"/>
        <w:rPr>
          <w:rFonts w:ascii="Roboto" w:eastAsia="Times New Roman" w:hAnsi="Roboto" w:cs="Times New Roman"/>
          <w:color w:val="000000"/>
          <w:sz w:val="27"/>
          <w:szCs w:val="27"/>
          <w:lang w:eastAsia="sv-SE"/>
        </w:rPr>
      </w:pPr>
      <w:r w:rsidRPr="00D604E5">
        <w:rPr>
          <w:rFonts w:ascii="Roboto" w:eastAsia="Times New Roman" w:hAnsi="Roboto" w:cs="Times New Roman"/>
          <w:i/>
          <w:iCs/>
          <w:color w:val="000000"/>
          <w:sz w:val="27"/>
          <w:szCs w:val="27"/>
          <w:lang w:eastAsia="sv-SE"/>
        </w:rPr>
        <w:t>Och det är därför denna fråga om ... finns det HIV-fragment någonstans i [</w:t>
      </w:r>
      <w:proofErr w:type="spellStart"/>
      <w:r w:rsidRPr="00D604E5">
        <w:rPr>
          <w:rFonts w:ascii="Roboto" w:eastAsia="Times New Roman" w:hAnsi="Roboto" w:cs="Times New Roman"/>
          <w:i/>
          <w:iCs/>
          <w:color w:val="000000"/>
          <w:sz w:val="27"/>
          <w:szCs w:val="27"/>
          <w:lang w:eastAsia="sv-SE"/>
        </w:rPr>
        <w:t>covid</w:t>
      </w:r>
      <w:proofErr w:type="spellEnd"/>
      <w:r w:rsidRPr="00D604E5">
        <w:rPr>
          <w:rFonts w:ascii="Roboto" w:eastAsia="Times New Roman" w:hAnsi="Roboto" w:cs="Times New Roman"/>
          <w:i/>
          <w:iCs/>
          <w:color w:val="000000"/>
          <w:sz w:val="27"/>
          <w:szCs w:val="27"/>
          <w:lang w:eastAsia="sv-SE"/>
        </w:rPr>
        <w:t xml:space="preserve">-skotten]? Svaret är, självklart finns det. Det designades in i det. Och det designades in i det, inte för ett par år sedan, inte av Moderna, inte av </w:t>
      </w:r>
      <w:proofErr w:type="spellStart"/>
      <w:r w:rsidRPr="00D604E5">
        <w:rPr>
          <w:rFonts w:ascii="Roboto" w:eastAsia="Times New Roman" w:hAnsi="Roboto" w:cs="Times New Roman"/>
          <w:i/>
          <w:iCs/>
          <w:color w:val="000000"/>
          <w:sz w:val="27"/>
          <w:szCs w:val="27"/>
          <w:lang w:eastAsia="sv-SE"/>
        </w:rPr>
        <w:t>BioNtech</w:t>
      </w:r>
      <w:proofErr w:type="spellEnd"/>
      <w:r w:rsidRPr="00D604E5">
        <w:rPr>
          <w:rFonts w:ascii="Roboto" w:eastAsia="Times New Roman" w:hAnsi="Roboto" w:cs="Times New Roman"/>
          <w:i/>
          <w:iCs/>
          <w:color w:val="000000"/>
          <w:sz w:val="27"/>
          <w:szCs w:val="27"/>
          <w:lang w:eastAsia="sv-SE"/>
        </w:rPr>
        <w:t>. Detta designades många, många år tidigare.</w:t>
      </w:r>
    </w:p>
    <w:p w:rsidR="00D604E5" w:rsidRPr="00D604E5" w:rsidRDefault="00D604E5" w:rsidP="00D604E5">
      <w:pPr>
        <w:shd w:val="clear" w:color="auto" w:fill="FFFFFF"/>
        <w:spacing w:after="270"/>
        <w:rPr>
          <w:rFonts w:ascii="Roboto" w:eastAsia="Times New Roman" w:hAnsi="Roboto" w:cs="Times New Roman"/>
          <w:color w:val="000000"/>
          <w:sz w:val="27"/>
          <w:szCs w:val="27"/>
          <w:lang w:eastAsia="sv-SE"/>
        </w:rPr>
      </w:pPr>
      <w:r w:rsidRPr="00D604E5">
        <w:rPr>
          <w:rFonts w:ascii="Roboto" w:eastAsia="Times New Roman" w:hAnsi="Roboto" w:cs="Times New Roman"/>
          <w:i/>
          <w:iCs/>
          <w:color w:val="000000"/>
          <w:sz w:val="27"/>
          <w:szCs w:val="27"/>
          <w:lang w:eastAsia="sv-SE"/>
        </w:rPr>
        <w:t xml:space="preserve">Inte överraskande, från '96 till '99 börjar Ralph </w:t>
      </w:r>
      <w:proofErr w:type="spellStart"/>
      <w:r w:rsidRPr="00D604E5">
        <w:rPr>
          <w:rFonts w:ascii="Roboto" w:eastAsia="Times New Roman" w:hAnsi="Roboto" w:cs="Times New Roman"/>
          <w:i/>
          <w:iCs/>
          <w:color w:val="000000"/>
          <w:sz w:val="27"/>
          <w:szCs w:val="27"/>
          <w:lang w:eastAsia="sv-SE"/>
        </w:rPr>
        <w:t>Baric</w:t>
      </w:r>
      <w:proofErr w:type="spellEnd"/>
      <w:r w:rsidRPr="00D604E5">
        <w:rPr>
          <w:rFonts w:ascii="Roboto" w:eastAsia="Times New Roman" w:hAnsi="Roboto" w:cs="Times New Roman"/>
          <w:i/>
          <w:iCs/>
          <w:color w:val="000000"/>
          <w:sz w:val="27"/>
          <w:szCs w:val="27"/>
          <w:lang w:eastAsia="sv-SE"/>
        </w:rPr>
        <w:t xml:space="preserve"> beväpningen av detta påstådda syntetiska koronavirushölje för att bli en vaccinvektor. 1999 kommer, och se och häpna, </w:t>
      </w:r>
      <w:proofErr w:type="spellStart"/>
      <w:r w:rsidRPr="00D604E5">
        <w:rPr>
          <w:rFonts w:ascii="Roboto" w:eastAsia="Times New Roman" w:hAnsi="Roboto" w:cs="Times New Roman"/>
          <w:i/>
          <w:iCs/>
          <w:color w:val="000000"/>
          <w:sz w:val="27"/>
          <w:szCs w:val="27"/>
          <w:lang w:eastAsia="sv-SE"/>
        </w:rPr>
        <w:t>Baric</w:t>
      </w:r>
      <w:proofErr w:type="spellEnd"/>
      <w:r w:rsidRPr="00D604E5">
        <w:rPr>
          <w:rFonts w:ascii="Roboto" w:eastAsia="Times New Roman" w:hAnsi="Roboto" w:cs="Times New Roman"/>
          <w:i/>
          <w:iCs/>
          <w:color w:val="000000"/>
          <w:sz w:val="27"/>
          <w:szCs w:val="27"/>
          <w:lang w:eastAsia="sv-SE"/>
        </w:rPr>
        <w:t xml:space="preserve"> och </w:t>
      </w:r>
      <w:proofErr w:type="spellStart"/>
      <w:r w:rsidRPr="00D604E5">
        <w:rPr>
          <w:rFonts w:ascii="Roboto" w:eastAsia="Times New Roman" w:hAnsi="Roboto" w:cs="Times New Roman"/>
          <w:i/>
          <w:iCs/>
          <w:color w:val="000000"/>
          <w:sz w:val="27"/>
          <w:szCs w:val="27"/>
          <w:lang w:eastAsia="sv-SE"/>
        </w:rPr>
        <w:t>Fauci</w:t>
      </w:r>
      <w:proofErr w:type="spellEnd"/>
      <w:r w:rsidRPr="00D604E5">
        <w:rPr>
          <w:rFonts w:ascii="Roboto" w:eastAsia="Times New Roman" w:hAnsi="Roboto" w:cs="Times New Roman"/>
          <w:i/>
          <w:iCs/>
          <w:color w:val="000000"/>
          <w:sz w:val="27"/>
          <w:szCs w:val="27"/>
          <w:lang w:eastAsia="sv-SE"/>
        </w:rPr>
        <w:t xml:space="preserve"> skapar vad jag kärleksfullt kallar </w:t>
      </w:r>
      <w:proofErr w:type="spellStart"/>
      <w:r w:rsidRPr="00D604E5">
        <w:rPr>
          <w:rFonts w:ascii="Roboto" w:eastAsia="Times New Roman" w:hAnsi="Roboto" w:cs="Times New Roman"/>
          <w:i/>
          <w:iCs/>
          <w:color w:val="000000"/>
          <w:sz w:val="27"/>
          <w:szCs w:val="27"/>
          <w:lang w:eastAsia="sv-SE"/>
        </w:rPr>
        <w:t>FrankenCoV</w:t>
      </w:r>
      <w:proofErr w:type="spellEnd"/>
      <w:r w:rsidRPr="00D604E5">
        <w:rPr>
          <w:rFonts w:ascii="Roboto" w:eastAsia="Times New Roman" w:hAnsi="Roboto" w:cs="Times New Roman"/>
          <w:i/>
          <w:iCs/>
          <w:color w:val="000000"/>
          <w:sz w:val="27"/>
          <w:szCs w:val="27"/>
          <w:lang w:eastAsia="sv-SE"/>
        </w:rPr>
        <w:t>.</w:t>
      </w:r>
    </w:p>
    <w:p w:rsidR="00D604E5" w:rsidRPr="00D604E5" w:rsidRDefault="00D604E5" w:rsidP="00D604E5">
      <w:pPr>
        <w:shd w:val="clear" w:color="auto" w:fill="FFFFFF"/>
        <w:spacing w:after="270"/>
        <w:rPr>
          <w:rFonts w:ascii="Roboto" w:eastAsia="Times New Roman" w:hAnsi="Roboto" w:cs="Times New Roman"/>
          <w:color w:val="000000"/>
          <w:sz w:val="27"/>
          <w:szCs w:val="27"/>
          <w:lang w:eastAsia="sv-SE"/>
        </w:rPr>
      </w:pPr>
      <w:r w:rsidRPr="00D604E5">
        <w:rPr>
          <w:rFonts w:ascii="Roboto" w:eastAsia="Times New Roman" w:hAnsi="Roboto" w:cs="Times New Roman"/>
          <w:i/>
          <w:iCs/>
          <w:color w:val="000000"/>
          <w:sz w:val="27"/>
          <w:szCs w:val="27"/>
          <w:lang w:eastAsia="sv-SE"/>
        </w:rPr>
        <w:t xml:space="preserve">Vad är det? Det är monstret, det är chimären. Det är tanken att vi kan ändra </w:t>
      </w:r>
      <w:proofErr w:type="spellStart"/>
      <w:r w:rsidRPr="00D604E5">
        <w:rPr>
          <w:rFonts w:ascii="Roboto" w:eastAsia="Times New Roman" w:hAnsi="Roboto" w:cs="Times New Roman"/>
          <w:i/>
          <w:iCs/>
          <w:color w:val="000000"/>
          <w:sz w:val="27"/>
          <w:szCs w:val="27"/>
          <w:lang w:eastAsia="sv-SE"/>
        </w:rPr>
        <w:t>ytglykaner</w:t>
      </w:r>
      <w:proofErr w:type="spellEnd"/>
      <w:r w:rsidRPr="00D604E5">
        <w:rPr>
          <w:rFonts w:ascii="Roboto" w:eastAsia="Times New Roman" w:hAnsi="Roboto" w:cs="Times New Roman"/>
          <w:i/>
          <w:iCs/>
          <w:color w:val="000000"/>
          <w:sz w:val="27"/>
          <w:szCs w:val="27"/>
          <w:lang w:eastAsia="sv-SE"/>
        </w:rPr>
        <w:t xml:space="preserve">, vi kan ändra </w:t>
      </w:r>
      <w:proofErr w:type="spellStart"/>
      <w:r w:rsidRPr="00D604E5">
        <w:rPr>
          <w:rFonts w:ascii="Roboto" w:eastAsia="Times New Roman" w:hAnsi="Roboto" w:cs="Times New Roman"/>
          <w:i/>
          <w:iCs/>
          <w:color w:val="000000"/>
          <w:sz w:val="27"/>
          <w:szCs w:val="27"/>
          <w:lang w:eastAsia="sv-SE"/>
        </w:rPr>
        <w:t>ytspikproteiner</w:t>
      </w:r>
      <w:proofErr w:type="spellEnd"/>
      <w:r w:rsidRPr="00D604E5">
        <w:rPr>
          <w:rFonts w:ascii="Roboto" w:eastAsia="Times New Roman" w:hAnsi="Roboto" w:cs="Times New Roman"/>
          <w:i/>
          <w:iCs/>
          <w:color w:val="000000"/>
          <w:sz w:val="27"/>
          <w:szCs w:val="27"/>
          <w:lang w:eastAsia="sv-SE"/>
        </w:rPr>
        <w:t xml:space="preserve">, vi kan ändra </w:t>
      </w:r>
      <w:proofErr w:type="spellStart"/>
      <w:r w:rsidRPr="00D604E5">
        <w:rPr>
          <w:rFonts w:ascii="Roboto" w:eastAsia="Times New Roman" w:hAnsi="Roboto" w:cs="Times New Roman"/>
          <w:i/>
          <w:iCs/>
          <w:color w:val="000000"/>
          <w:sz w:val="27"/>
          <w:szCs w:val="27"/>
          <w:lang w:eastAsia="sv-SE"/>
        </w:rPr>
        <w:t>ytoligomerisering</w:t>
      </w:r>
      <w:proofErr w:type="spellEnd"/>
      <w:r w:rsidRPr="00D604E5">
        <w:rPr>
          <w:rFonts w:ascii="Roboto" w:eastAsia="Times New Roman" w:hAnsi="Roboto" w:cs="Times New Roman"/>
          <w:i/>
          <w:iCs/>
          <w:color w:val="000000"/>
          <w:sz w:val="27"/>
          <w:szCs w:val="27"/>
          <w:lang w:eastAsia="sv-SE"/>
        </w:rPr>
        <w:t>, vi kan göra alla möjliga saker för att modifiera den här saken.</w:t>
      </w:r>
    </w:p>
    <w:p w:rsidR="00D604E5" w:rsidRPr="00D604E5" w:rsidRDefault="00D604E5" w:rsidP="00D604E5">
      <w:pPr>
        <w:shd w:val="clear" w:color="auto" w:fill="FFFFFF"/>
        <w:spacing w:after="270"/>
        <w:rPr>
          <w:rFonts w:ascii="Roboto" w:eastAsia="Times New Roman" w:hAnsi="Roboto" w:cs="Times New Roman"/>
          <w:color w:val="000000"/>
          <w:sz w:val="27"/>
          <w:szCs w:val="27"/>
          <w:lang w:eastAsia="sv-SE"/>
        </w:rPr>
      </w:pPr>
      <w:r w:rsidRPr="00D604E5">
        <w:rPr>
          <w:rFonts w:ascii="Roboto" w:eastAsia="Times New Roman" w:hAnsi="Roboto" w:cs="Times New Roman"/>
          <w:i/>
          <w:iCs/>
          <w:color w:val="000000"/>
          <w:sz w:val="27"/>
          <w:szCs w:val="27"/>
          <w:lang w:eastAsia="sv-SE"/>
        </w:rPr>
        <w:t>Så vi kan faktiskt ha det här ... paketskalet, ytterkanten av coronaviruset, vi kan tillåta att det är bäraren av att få in allt vi vill i vilken cell vi vill ha. Vilket är anledningen till att 2002 års patent blir intressant."</w:t>
      </w:r>
    </w:p>
    <w:p w:rsidR="00D604E5" w:rsidRPr="00D604E5" w:rsidRDefault="00D604E5" w:rsidP="00D604E5">
      <w:pPr>
        <w:shd w:val="clear" w:color="auto" w:fill="FFFFFF"/>
        <w:spacing w:before="600" w:after="300"/>
        <w:outlineLvl w:val="1"/>
        <w:rPr>
          <w:rFonts w:ascii="Roboto" w:eastAsia="Times New Roman" w:hAnsi="Roboto" w:cs="Times New Roman"/>
          <w:b/>
          <w:bCs/>
          <w:color w:val="000000"/>
          <w:sz w:val="36"/>
          <w:szCs w:val="36"/>
          <w:lang w:eastAsia="sv-SE"/>
        </w:rPr>
      </w:pPr>
      <w:r w:rsidRPr="00D604E5">
        <w:rPr>
          <w:rFonts w:ascii="Roboto" w:eastAsia="Times New Roman" w:hAnsi="Roboto" w:cs="Times New Roman"/>
          <w:b/>
          <w:bCs/>
          <w:color w:val="000000"/>
          <w:sz w:val="36"/>
          <w:szCs w:val="36"/>
          <w:lang w:eastAsia="sv-SE"/>
        </w:rPr>
        <w:t xml:space="preserve">NIAID-finansierad forskning för att öka mänsklig </w:t>
      </w:r>
      <w:proofErr w:type="spellStart"/>
      <w:r w:rsidRPr="00D604E5">
        <w:rPr>
          <w:rFonts w:ascii="Roboto" w:eastAsia="Times New Roman" w:hAnsi="Roboto" w:cs="Times New Roman"/>
          <w:b/>
          <w:bCs/>
          <w:color w:val="000000"/>
          <w:sz w:val="36"/>
          <w:szCs w:val="36"/>
          <w:lang w:eastAsia="sv-SE"/>
        </w:rPr>
        <w:t>patogenicitet</w:t>
      </w:r>
      <w:proofErr w:type="spellEnd"/>
    </w:p>
    <w:p w:rsidR="00D604E5" w:rsidRPr="00D604E5" w:rsidRDefault="00D604E5" w:rsidP="00D604E5">
      <w:pPr>
        <w:shd w:val="clear" w:color="auto" w:fill="FFFFFF"/>
        <w:spacing w:after="270"/>
        <w:rPr>
          <w:rFonts w:ascii="Roboto" w:eastAsia="Times New Roman" w:hAnsi="Roboto" w:cs="Times New Roman"/>
          <w:color w:val="000000"/>
          <w:sz w:val="27"/>
          <w:szCs w:val="27"/>
          <w:lang w:eastAsia="sv-SE"/>
        </w:rPr>
      </w:pPr>
      <w:r w:rsidRPr="00D604E5">
        <w:rPr>
          <w:rFonts w:ascii="Roboto" w:eastAsia="Times New Roman" w:hAnsi="Roboto" w:cs="Times New Roman"/>
          <w:color w:val="000000"/>
          <w:sz w:val="27"/>
          <w:szCs w:val="27"/>
          <w:lang w:eastAsia="sv-SE"/>
        </w:rPr>
        <w:t xml:space="preserve">Därefter visar Martin ett brev, daterat den 21 oktober 2014, från National </w:t>
      </w:r>
      <w:proofErr w:type="spellStart"/>
      <w:r w:rsidRPr="00D604E5">
        <w:rPr>
          <w:rFonts w:ascii="Roboto" w:eastAsia="Times New Roman" w:hAnsi="Roboto" w:cs="Times New Roman"/>
          <w:color w:val="000000"/>
          <w:sz w:val="27"/>
          <w:szCs w:val="27"/>
          <w:lang w:eastAsia="sv-SE"/>
        </w:rPr>
        <w:t>Institute</w:t>
      </w:r>
      <w:proofErr w:type="spellEnd"/>
      <w:r w:rsidRPr="00D604E5">
        <w:rPr>
          <w:rFonts w:ascii="Roboto" w:eastAsia="Times New Roman" w:hAnsi="Roboto" w:cs="Times New Roman"/>
          <w:color w:val="000000"/>
          <w:sz w:val="27"/>
          <w:szCs w:val="27"/>
          <w:lang w:eastAsia="sv-SE"/>
        </w:rPr>
        <w:t xml:space="preserve"> </w:t>
      </w:r>
      <w:proofErr w:type="spellStart"/>
      <w:r w:rsidRPr="00D604E5">
        <w:rPr>
          <w:rFonts w:ascii="Roboto" w:eastAsia="Times New Roman" w:hAnsi="Roboto" w:cs="Times New Roman"/>
          <w:color w:val="000000"/>
          <w:sz w:val="27"/>
          <w:szCs w:val="27"/>
          <w:lang w:eastAsia="sv-SE"/>
        </w:rPr>
        <w:t>of</w:t>
      </w:r>
      <w:proofErr w:type="spellEnd"/>
      <w:r w:rsidRPr="00D604E5">
        <w:rPr>
          <w:rFonts w:ascii="Roboto" w:eastAsia="Times New Roman" w:hAnsi="Roboto" w:cs="Times New Roman"/>
          <w:color w:val="000000"/>
          <w:sz w:val="27"/>
          <w:szCs w:val="27"/>
          <w:lang w:eastAsia="sv-SE"/>
        </w:rPr>
        <w:t xml:space="preserve"> </w:t>
      </w:r>
      <w:proofErr w:type="spellStart"/>
      <w:r w:rsidRPr="00D604E5">
        <w:rPr>
          <w:rFonts w:ascii="Roboto" w:eastAsia="Times New Roman" w:hAnsi="Roboto" w:cs="Times New Roman"/>
          <w:color w:val="000000"/>
          <w:sz w:val="27"/>
          <w:szCs w:val="27"/>
          <w:lang w:eastAsia="sv-SE"/>
        </w:rPr>
        <w:t>Allergy</w:t>
      </w:r>
      <w:proofErr w:type="spellEnd"/>
      <w:r w:rsidRPr="00D604E5">
        <w:rPr>
          <w:rFonts w:ascii="Roboto" w:eastAsia="Times New Roman" w:hAnsi="Roboto" w:cs="Times New Roman"/>
          <w:color w:val="000000"/>
          <w:sz w:val="27"/>
          <w:szCs w:val="27"/>
          <w:lang w:eastAsia="sv-SE"/>
        </w:rPr>
        <w:t xml:space="preserve"> and </w:t>
      </w:r>
      <w:proofErr w:type="spellStart"/>
      <w:r w:rsidRPr="00D604E5">
        <w:rPr>
          <w:rFonts w:ascii="Roboto" w:eastAsia="Times New Roman" w:hAnsi="Roboto" w:cs="Times New Roman"/>
          <w:color w:val="000000"/>
          <w:sz w:val="27"/>
          <w:szCs w:val="27"/>
          <w:lang w:eastAsia="sv-SE"/>
        </w:rPr>
        <w:t>Infectious</w:t>
      </w:r>
      <w:proofErr w:type="spellEnd"/>
      <w:r w:rsidRPr="00D604E5">
        <w:rPr>
          <w:rFonts w:ascii="Roboto" w:eastAsia="Times New Roman" w:hAnsi="Roboto" w:cs="Times New Roman"/>
          <w:color w:val="000000"/>
          <w:sz w:val="27"/>
          <w:szCs w:val="27"/>
          <w:lang w:eastAsia="sv-SE"/>
        </w:rPr>
        <w:t xml:space="preserve"> </w:t>
      </w:r>
      <w:proofErr w:type="spellStart"/>
      <w:r w:rsidRPr="00D604E5">
        <w:rPr>
          <w:rFonts w:ascii="Roboto" w:eastAsia="Times New Roman" w:hAnsi="Roboto" w:cs="Times New Roman"/>
          <w:color w:val="000000"/>
          <w:sz w:val="27"/>
          <w:szCs w:val="27"/>
          <w:lang w:eastAsia="sv-SE"/>
        </w:rPr>
        <w:t>Diseases</w:t>
      </w:r>
      <w:proofErr w:type="spellEnd"/>
      <w:r w:rsidRPr="00D604E5">
        <w:rPr>
          <w:rFonts w:ascii="Roboto" w:eastAsia="Times New Roman" w:hAnsi="Roboto" w:cs="Times New Roman"/>
          <w:color w:val="000000"/>
          <w:sz w:val="27"/>
          <w:szCs w:val="27"/>
          <w:lang w:eastAsia="sv-SE"/>
        </w:rPr>
        <w:t xml:space="preserve"> (NIAID) till University </w:t>
      </w:r>
      <w:proofErr w:type="spellStart"/>
      <w:r w:rsidRPr="00D604E5">
        <w:rPr>
          <w:rFonts w:ascii="Roboto" w:eastAsia="Times New Roman" w:hAnsi="Roboto" w:cs="Times New Roman"/>
          <w:color w:val="000000"/>
          <w:sz w:val="27"/>
          <w:szCs w:val="27"/>
          <w:lang w:eastAsia="sv-SE"/>
        </w:rPr>
        <w:t>of</w:t>
      </w:r>
      <w:proofErr w:type="spellEnd"/>
      <w:r w:rsidRPr="00D604E5">
        <w:rPr>
          <w:rFonts w:ascii="Roboto" w:eastAsia="Times New Roman" w:hAnsi="Roboto" w:cs="Times New Roman"/>
          <w:color w:val="000000"/>
          <w:sz w:val="27"/>
          <w:szCs w:val="27"/>
          <w:lang w:eastAsia="sv-SE"/>
        </w:rPr>
        <w:t xml:space="preserve"> North Carolina Chapel Hill, som förklarar att </w:t>
      </w:r>
      <w:proofErr w:type="spellStart"/>
      <w:r w:rsidRPr="00D604E5">
        <w:rPr>
          <w:rFonts w:ascii="Roboto" w:eastAsia="Times New Roman" w:hAnsi="Roboto" w:cs="Times New Roman"/>
          <w:color w:val="000000"/>
          <w:sz w:val="27"/>
          <w:szCs w:val="27"/>
          <w:lang w:eastAsia="sv-SE"/>
        </w:rPr>
        <w:t>Barics</w:t>
      </w:r>
      <w:proofErr w:type="spellEnd"/>
      <w:r w:rsidRPr="00D604E5">
        <w:rPr>
          <w:rFonts w:ascii="Roboto" w:eastAsia="Times New Roman" w:hAnsi="Roboto" w:cs="Times New Roman"/>
          <w:color w:val="000000"/>
          <w:sz w:val="27"/>
          <w:szCs w:val="27"/>
          <w:lang w:eastAsia="sv-SE"/>
        </w:rPr>
        <w:t xml:space="preserve"> anslag I1077810-02 hade ansetts vara föremål för moratoriet för vinst. funktionsforskning som involverar coronavirus. Men längst ner på sida 1 står det också att:</w:t>
      </w:r>
    </w:p>
    <w:p w:rsidR="00D604E5" w:rsidRPr="00D604E5" w:rsidRDefault="00D604E5" w:rsidP="00D604E5">
      <w:pPr>
        <w:shd w:val="clear" w:color="auto" w:fill="FFFFFF"/>
        <w:spacing w:after="270"/>
        <w:rPr>
          <w:rFonts w:ascii="Roboto" w:eastAsia="Times New Roman" w:hAnsi="Roboto" w:cs="Times New Roman"/>
          <w:color w:val="000000"/>
          <w:sz w:val="27"/>
          <w:szCs w:val="27"/>
          <w:lang w:eastAsia="sv-SE"/>
        </w:rPr>
      </w:pPr>
      <w:r w:rsidRPr="00D604E5">
        <w:rPr>
          <w:rFonts w:ascii="Roboto" w:eastAsia="Times New Roman" w:hAnsi="Roboto" w:cs="Times New Roman"/>
          <w:i/>
          <w:iCs/>
          <w:color w:val="000000"/>
          <w:sz w:val="27"/>
          <w:szCs w:val="27"/>
          <w:lang w:eastAsia="sv-SE"/>
        </w:rPr>
        <w:t>"Eftersom det här anslaget redan är finansierat är pausen frivillig och du kan fortsätta att genomföra den tillämpliga GOF-forskningen fram till slutet av den för närvarande aktiva budgetperioden."</w:t>
      </w:r>
    </w:p>
    <w:p w:rsidR="00D604E5" w:rsidRPr="00D604E5" w:rsidRDefault="00D604E5" w:rsidP="00D604E5">
      <w:pPr>
        <w:shd w:val="clear" w:color="auto" w:fill="FFFFFF"/>
        <w:spacing w:after="270"/>
        <w:rPr>
          <w:rFonts w:ascii="Roboto" w:eastAsia="Times New Roman" w:hAnsi="Roboto" w:cs="Times New Roman"/>
          <w:color w:val="000000"/>
          <w:sz w:val="27"/>
          <w:szCs w:val="27"/>
          <w:lang w:eastAsia="sv-SE"/>
        </w:rPr>
      </w:pPr>
      <w:r w:rsidRPr="00D604E5">
        <w:rPr>
          <w:rFonts w:ascii="Roboto" w:eastAsia="Times New Roman" w:hAnsi="Roboto" w:cs="Times New Roman"/>
          <w:color w:val="000000"/>
          <w:sz w:val="27"/>
          <w:szCs w:val="27"/>
          <w:lang w:eastAsia="sv-SE"/>
        </w:rPr>
        <w:t xml:space="preserve">Med andra ord, NIAID gav </w:t>
      </w:r>
      <w:proofErr w:type="spellStart"/>
      <w:r w:rsidRPr="00D604E5">
        <w:rPr>
          <w:rFonts w:ascii="Roboto" w:eastAsia="Times New Roman" w:hAnsi="Roboto" w:cs="Times New Roman"/>
          <w:color w:val="000000"/>
          <w:sz w:val="27"/>
          <w:szCs w:val="27"/>
          <w:lang w:eastAsia="sv-SE"/>
        </w:rPr>
        <w:t>Baric</w:t>
      </w:r>
      <w:proofErr w:type="spellEnd"/>
      <w:r w:rsidRPr="00D604E5">
        <w:rPr>
          <w:rFonts w:ascii="Roboto" w:eastAsia="Times New Roman" w:hAnsi="Roboto" w:cs="Times New Roman"/>
          <w:color w:val="000000"/>
          <w:sz w:val="27"/>
          <w:szCs w:val="27"/>
          <w:lang w:eastAsia="sv-SE"/>
        </w:rPr>
        <w:t xml:space="preserve"> ett frikort för att bestämma om han ville följa moratoriet eller inte. Dessutom hade bidraget faktiskt inget uppsägningsdatum, eftersom det var ett icke-konkurrenskraftigt, evigt finansierat bidrag. Så </w:t>
      </w:r>
      <w:proofErr w:type="spellStart"/>
      <w:r w:rsidRPr="00D604E5">
        <w:rPr>
          <w:rFonts w:ascii="Roboto" w:eastAsia="Times New Roman" w:hAnsi="Roboto" w:cs="Times New Roman"/>
          <w:color w:val="000000"/>
          <w:sz w:val="27"/>
          <w:szCs w:val="27"/>
          <w:lang w:eastAsia="sv-SE"/>
        </w:rPr>
        <w:t>Baric</w:t>
      </w:r>
      <w:proofErr w:type="spellEnd"/>
      <w:r w:rsidRPr="00D604E5">
        <w:rPr>
          <w:rFonts w:ascii="Roboto" w:eastAsia="Times New Roman" w:hAnsi="Roboto" w:cs="Times New Roman"/>
          <w:color w:val="000000"/>
          <w:sz w:val="27"/>
          <w:szCs w:val="27"/>
          <w:lang w:eastAsia="sv-SE"/>
        </w:rPr>
        <w:t xml:space="preserve"> fick ett frikort för att bedriva forskning om funktionsvinster på obestämd tid.</w:t>
      </w:r>
    </w:p>
    <w:p w:rsidR="00D604E5" w:rsidRPr="00D604E5" w:rsidRDefault="00D604E5" w:rsidP="00D604E5">
      <w:pPr>
        <w:shd w:val="clear" w:color="auto" w:fill="FFFFFF"/>
        <w:spacing w:after="270"/>
        <w:rPr>
          <w:rFonts w:ascii="Roboto" w:eastAsia="Times New Roman" w:hAnsi="Roboto" w:cs="Times New Roman"/>
          <w:color w:val="000000"/>
          <w:sz w:val="27"/>
          <w:szCs w:val="27"/>
          <w:lang w:eastAsia="sv-SE"/>
        </w:rPr>
      </w:pPr>
      <w:r w:rsidRPr="00D604E5">
        <w:rPr>
          <w:rFonts w:ascii="Roboto" w:eastAsia="Times New Roman" w:hAnsi="Roboto" w:cs="Times New Roman"/>
          <w:color w:val="000000"/>
          <w:sz w:val="27"/>
          <w:szCs w:val="27"/>
          <w:lang w:eastAsia="sv-SE"/>
        </w:rPr>
        <w:t xml:space="preserve">Och vad gick det här bidraget till? För att öka den "mänskliga </w:t>
      </w:r>
      <w:proofErr w:type="spellStart"/>
      <w:r w:rsidRPr="00D604E5">
        <w:rPr>
          <w:rFonts w:ascii="Roboto" w:eastAsia="Times New Roman" w:hAnsi="Roboto" w:cs="Times New Roman"/>
          <w:color w:val="000000"/>
          <w:sz w:val="27"/>
          <w:szCs w:val="27"/>
          <w:lang w:eastAsia="sv-SE"/>
        </w:rPr>
        <w:t>patogenesen</w:t>
      </w:r>
      <w:proofErr w:type="spellEnd"/>
      <w:r w:rsidRPr="00D604E5">
        <w:rPr>
          <w:rFonts w:ascii="Roboto" w:eastAsia="Times New Roman" w:hAnsi="Roboto" w:cs="Times New Roman"/>
          <w:color w:val="000000"/>
          <w:sz w:val="27"/>
          <w:szCs w:val="27"/>
          <w:lang w:eastAsia="sv-SE"/>
        </w:rPr>
        <w:t xml:space="preserve">" av coronavirus in </w:t>
      </w:r>
      <w:proofErr w:type="spellStart"/>
      <w:r w:rsidRPr="00D604E5">
        <w:rPr>
          <w:rFonts w:ascii="Roboto" w:eastAsia="Times New Roman" w:hAnsi="Roboto" w:cs="Times New Roman"/>
          <w:color w:val="000000"/>
          <w:sz w:val="27"/>
          <w:szCs w:val="27"/>
          <w:lang w:eastAsia="sv-SE"/>
        </w:rPr>
        <w:t>vivo</w:t>
      </w:r>
      <w:proofErr w:type="spellEnd"/>
      <w:r w:rsidRPr="00D604E5">
        <w:rPr>
          <w:rFonts w:ascii="Roboto" w:eastAsia="Times New Roman" w:hAnsi="Roboto" w:cs="Times New Roman"/>
          <w:color w:val="000000"/>
          <w:sz w:val="27"/>
          <w:szCs w:val="27"/>
          <w:lang w:eastAsia="sv-SE"/>
        </w:rPr>
        <w:t>, alltså inuti kroppen. "Två miljarder människor kommer att bli oförmögna eller dödade - på grund av det här brevet", säger Martin.</w:t>
      </w:r>
    </w:p>
    <w:p w:rsidR="00D604E5" w:rsidRPr="00D604E5" w:rsidRDefault="00D604E5" w:rsidP="00D604E5">
      <w:pPr>
        <w:shd w:val="clear" w:color="auto" w:fill="FFFFFF"/>
        <w:spacing w:before="600" w:after="300"/>
        <w:outlineLvl w:val="1"/>
        <w:rPr>
          <w:rFonts w:ascii="Roboto" w:eastAsia="Times New Roman" w:hAnsi="Roboto" w:cs="Times New Roman"/>
          <w:b/>
          <w:bCs/>
          <w:color w:val="000000"/>
          <w:sz w:val="36"/>
          <w:szCs w:val="36"/>
          <w:lang w:eastAsia="sv-SE"/>
        </w:rPr>
      </w:pPr>
      <w:r w:rsidRPr="00D604E5">
        <w:rPr>
          <w:rFonts w:ascii="Roboto" w:eastAsia="Times New Roman" w:hAnsi="Roboto" w:cs="Times New Roman"/>
          <w:b/>
          <w:bCs/>
          <w:color w:val="000000"/>
          <w:sz w:val="36"/>
          <w:szCs w:val="36"/>
          <w:lang w:eastAsia="sv-SE"/>
        </w:rPr>
        <w:lastRenderedPageBreak/>
        <w:t>Vem kan hållas ansvarig?</w:t>
      </w:r>
    </w:p>
    <w:p w:rsidR="00D604E5" w:rsidRPr="00D604E5" w:rsidRDefault="00D604E5" w:rsidP="00D604E5">
      <w:pPr>
        <w:shd w:val="clear" w:color="auto" w:fill="FFFFFF"/>
        <w:spacing w:after="270"/>
        <w:rPr>
          <w:rFonts w:ascii="Roboto" w:eastAsia="Times New Roman" w:hAnsi="Roboto" w:cs="Times New Roman"/>
          <w:color w:val="000000"/>
          <w:sz w:val="27"/>
          <w:szCs w:val="27"/>
          <w:lang w:eastAsia="sv-SE"/>
        </w:rPr>
      </w:pPr>
      <w:r w:rsidRPr="00D604E5">
        <w:rPr>
          <w:rFonts w:ascii="Roboto" w:eastAsia="Times New Roman" w:hAnsi="Roboto" w:cs="Times New Roman"/>
          <w:color w:val="000000"/>
          <w:sz w:val="27"/>
          <w:szCs w:val="27"/>
          <w:lang w:eastAsia="sv-SE"/>
        </w:rPr>
        <w:t xml:space="preserve">OK. Så varför kan vi inte bara åtala </w:t>
      </w:r>
      <w:proofErr w:type="spellStart"/>
      <w:r w:rsidRPr="00D604E5">
        <w:rPr>
          <w:rFonts w:ascii="Roboto" w:eastAsia="Times New Roman" w:hAnsi="Roboto" w:cs="Times New Roman"/>
          <w:color w:val="000000"/>
          <w:sz w:val="27"/>
          <w:szCs w:val="27"/>
          <w:lang w:eastAsia="sv-SE"/>
        </w:rPr>
        <w:t>Baric</w:t>
      </w:r>
      <w:proofErr w:type="spellEnd"/>
      <w:r w:rsidRPr="00D604E5">
        <w:rPr>
          <w:rFonts w:ascii="Roboto" w:eastAsia="Times New Roman" w:hAnsi="Roboto" w:cs="Times New Roman"/>
          <w:color w:val="000000"/>
          <w:sz w:val="27"/>
          <w:szCs w:val="27"/>
          <w:lang w:eastAsia="sv-SE"/>
        </w:rPr>
        <w:t xml:space="preserve">, </w:t>
      </w:r>
      <w:proofErr w:type="spellStart"/>
      <w:r w:rsidRPr="00D604E5">
        <w:rPr>
          <w:rFonts w:ascii="Roboto" w:eastAsia="Times New Roman" w:hAnsi="Roboto" w:cs="Times New Roman"/>
          <w:color w:val="000000"/>
          <w:sz w:val="27"/>
          <w:szCs w:val="27"/>
          <w:lang w:eastAsia="sv-SE"/>
        </w:rPr>
        <w:t>Fauci</w:t>
      </w:r>
      <w:proofErr w:type="spellEnd"/>
      <w:r w:rsidRPr="00D604E5">
        <w:rPr>
          <w:rFonts w:ascii="Roboto" w:eastAsia="Times New Roman" w:hAnsi="Roboto" w:cs="Times New Roman"/>
          <w:color w:val="000000"/>
          <w:sz w:val="27"/>
          <w:szCs w:val="27"/>
          <w:lang w:eastAsia="sv-SE"/>
        </w:rPr>
        <w:t xml:space="preserve"> och vem som helst och bli klara med det? Eftersom detta forskningsprojekt placerades under Världshälsoorganisationens GAVI </w:t>
      </w:r>
      <w:proofErr w:type="spellStart"/>
      <w:r w:rsidRPr="00D604E5">
        <w:rPr>
          <w:rFonts w:ascii="Roboto" w:eastAsia="Times New Roman" w:hAnsi="Roboto" w:cs="Times New Roman"/>
          <w:color w:val="000000"/>
          <w:sz w:val="27"/>
          <w:szCs w:val="27"/>
          <w:lang w:eastAsia="sv-SE"/>
        </w:rPr>
        <w:t>Vaccine</w:t>
      </w:r>
      <w:proofErr w:type="spellEnd"/>
      <w:r w:rsidRPr="00D604E5">
        <w:rPr>
          <w:rFonts w:ascii="Roboto" w:eastAsia="Times New Roman" w:hAnsi="Roboto" w:cs="Times New Roman"/>
          <w:color w:val="000000"/>
          <w:sz w:val="27"/>
          <w:szCs w:val="27"/>
          <w:lang w:eastAsia="sv-SE"/>
        </w:rPr>
        <w:t xml:space="preserve"> Alliance, och enligt artikel 5, avsnitt 13 i WHO:s stadga, kan de inte utredas eller åtalas för några brott som begåtts. GAVI, med huvudkontor i Genève, Schweiz, har också diplomatisk immunitet och kan inte heller utredas av lokala myndigheter där.</w:t>
      </w:r>
    </w:p>
    <w:p w:rsidR="00D604E5" w:rsidRPr="00D604E5" w:rsidRDefault="00D604E5" w:rsidP="00D604E5">
      <w:pPr>
        <w:shd w:val="clear" w:color="auto" w:fill="FFFFFF"/>
        <w:spacing w:after="270"/>
        <w:rPr>
          <w:rFonts w:ascii="Roboto" w:eastAsia="Times New Roman" w:hAnsi="Roboto" w:cs="Times New Roman"/>
          <w:color w:val="000000"/>
          <w:sz w:val="27"/>
          <w:szCs w:val="27"/>
          <w:lang w:eastAsia="sv-SE"/>
        </w:rPr>
      </w:pPr>
      <w:r w:rsidRPr="00D604E5">
        <w:rPr>
          <w:rFonts w:ascii="Roboto" w:eastAsia="Times New Roman" w:hAnsi="Roboto" w:cs="Times New Roman"/>
          <w:i/>
          <w:iCs/>
          <w:color w:val="000000"/>
          <w:sz w:val="27"/>
          <w:szCs w:val="27"/>
          <w:lang w:eastAsia="sv-SE"/>
        </w:rPr>
        <w:t>"De visste att om de lade projektet under WHO så var det skyddat från all brottsutredning och allt straffansvar - för alltid",</w:t>
      </w:r>
      <w:r w:rsidRPr="00D604E5">
        <w:rPr>
          <w:rFonts w:ascii="Roboto" w:eastAsia="Times New Roman" w:hAnsi="Roboto" w:cs="Times New Roman"/>
          <w:color w:val="000000"/>
          <w:sz w:val="27"/>
          <w:szCs w:val="27"/>
          <w:lang w:eastAsia="sv-SE"/>
        </w:rPr>
        <w:t> säger Martin.</w:t>
      </w:r>
    </w:p>
    <w:p w:rsidR="00D604E5" w:rsidRPr="00D604E5" w:rsidRDefault="00D604E5" w:rsidP="00D604E5">
      <w:pPr>
        <w:shd w:val="clear" w:color="auto" w:fill="FFFFFF"/>
        <w:spacing w:after="270"/>
        <w:rPr>
          <w:rFonts w:ascii="Roboto" w:eastAsia="Times New Roman" w:hAnsi="Roboto" w:cs="Times New Roman"/>
          <w:color w:val="000000"/>
          <w:sz w:val="27"/>
          <w:szCs w:val="27"/>
          <w:lang w:eastAsia="sv-SE"/>
        </w:rPr>
      </w:pPr>
      <w:r w:rsidRPr="00D604E5">
        <w:rPr>
          <w:rFonts w:ascii="Roboto" w:eastAsia="Times New Roman" w:hAnsi="Roboto" w:cs="Times New Roman"/>
          <w:color w:val="000000"/>
          <w:sz w:val="27"/>
          <w:szCs w:val="27"/>
          <w:lang w:eastAsia="sv-SE"/>
        </w:rPr>
        <w:t xml:space="preserve">Men det är inte allt. 2010 till 2020 utropades till The </w:t>
      </w:r>
      <w:proofErr w:type="spellStart"/>
      <w:r w:rsidRPr="00D604E5">
        <w:rPr>
          <w:rFonts w:ascii="Roboto" w:eastAsia="Times New Roman" w:hAnsi="Roboto" w:cs="Times New Roman"/>
          <w:color w:val="000000"/>
          <w:sz w:val="27"/>
          <w:szCs w:val="27"/>
          <w:lang w:eastAsia="sv-SE"/>
        </w:rPr>
        <w:t>Decade</w:t>
      </w:r>
      <w:proofErr w:type="spellEnd"/>
      <w:r w:rsidRPr="00D604E5">
        <w:rPr>
          <w:rFonts w:ascii="Roboto" w:eastAsia="Times New Roman" w:hAnsi="Roboto" w:cs="Times New Roman"/>
          <w:color w:val="000000"/>
          <w:sz w:val="27"/>
          <w:szCs w:val="27"/>
          <w:lang w:eastAsia="sv-SE"/>
        </w:rPr>
        <w:t xml:space="preserve"> </w:t>
      </w:r>
      <w:proofErr w:type="spellStart"/>
      <w:r w:rsidRPr="00D604E5">
        <w:rPr>
          <w:rFonts w:ascii="Roboto" w:eastAsia="Times New Roman" w:hAnsi="Roboto" w:cs="Times New Roman"/>
          <w:color w:val="000000"/>
          <w:sz w:val="27"/>
          <w:szCs w:val="27"/>
          <w:lang w:eastAsia="sv-SE"/>
        </w:rPr>
        <w:t>of</w:t>
      </w:r>
      <w:proofErr w:type="spellEnd"/>
      <w:r w:rsidRPr="00D604E5">
        <w:rPr>
          <w:rFonts w:ascii="Roboto" w:eastAsia="Times New Roman" w:hAnsi="Roboto" w:cs="Times New Roman"/>
          <w:color w:val="000000"/>
          <w:sz w:val="27"/>
          <w:szCs w:val="27"/>
          <w:lang w:eastAsia="sv-SE"/>
        </w:rPr>
        <w:t xml:space="preserve"> </w:t>
      </w:r>
      <w:proofErr w:type="spellStart"/>
      <w:r w:rsidRPr="00D604E5">
        <w:rPr>
          <w:rFonts w:ascii="Roboto" w:eastAsia="Times New Roman" w:hAnsi="Roboto" w:cs="Times New Roman"/>
          <w:color w:val="000000"/>
          <w:sz w:val="27"/>
          <w:szCs w:val="27"/>
          <w:lang w:eastAsia="sv-SE"/>
        </w:rPr>
        <w:t>Vaccines</w:t>
      </w:r>
      <w:proofErr w:type="spellEnd"/>
      <w:r w:rsidRPr="00D604E5">
        <w:rPr>
          <w:rFonts w:ascii="Roboto" w:eastAsia="Times New Roman" w:hAnsi="Roboto" w:cs="Times New Roman"/>
          <w:color w:val="000000"/>
          <w:sz w:val="27"/>
          <w:szCs w:val="27"/>
          <w:lang w:eastAsia="sv-SE"/>
        </w:rPr>
        <w:t>. GAVI tog fram en global vaccinhandlingsplan som inkluderade global acceptans av ett "universellt influensa-coronavirusvaccin" till 2020, för att skydda mot "oavsiktlig eller avsiktlig frisättning" av en respiratorisk patogen. Som noterats av Martin, "släpp" är "ett aktivt, avsiktsfyllt ord. Det är inte en '</w:t>
      </w:r>
      <w:proofErr w:type="spellStart"/>
      <w:r w:rsidRPr="00D604E5">
        <w:rPr>
          <w:rFonts w:ascii="Roboto" w:eastAsia="Times New Roman" w:hAnsi="Roboto" w:cs="Times New Roman"/>
          <w:color w:val="000000"/>
          <w:sz w:val="27"/>
          <w:szCs w:val="27"/>
          <w:lang w:eastAsia="sv-SE"/>
        </w:rPr>
        <w:t>oops</w:t>
      </w:r>
      <w:proofErr w:type="spellEnd"/>
      <w:r w:rsidRPr="00D604E5">
        <w:rPr>
          <w:rFonts w:ascii="Roboto" w:eastAsia="Times New Roman" w:hAnsi="Roboto" w:cs="Times New Roman"/>
          <w:color w:val="000000"/>
          <w:sz w:val="27"/>
          <w:szCs w:val="27"/>
          <w:lang w:eastAsia="sv-SE"/>
        </w:rPr>
        <w:t>'-olycka."</w:t>
      </w:r>
    </w:p>
    <w:p w:rsidR="00D604E5" w:rsidRPr="00D604E5" w:rsidRDefault="00D604E5" w:rsidP="00D604E5">
      <w:pPr>
        <w:shd w:val="clear" w:color="auto" w:fill="FFFFFF"/>
        <w:spacing w:after="270"/>
        <w:rPr>
          <w:rFonts w:ascii="Roboto" w:eastAsia="Times New Roman" w:hAnsi="Roboto" w:cs="Times New Roman"/>
          <w:color w:val="000000"/>
          <w:sz w:val="27"/>
          <w:szCs w:val="27"/>
          <w:lang w:eastAsia="sv-SE"/>
        </w:rPr>
      </w:pPr>
      <w:r w:rsidRPr="00D604E5">
        <w:rPr>
          <w:rFonts w:ascii="Roboto" w:eastAsia="Times New Roman" w:hAnsi="Roboto" w:cs="Times New Roman"/>
          <w:color w:val="000000"/>
          <w:sz w:val="27"/>
          <w:szCs w:val="27"/>
          <w:lang w:eastAsia="sv-SE"/>
        </w:rPr>
        <w:t xml:space="preserve">Minns, samma person som sa att de behövde skapa mediahype för att skapa hållbar finansiering, </w:t>
      </w:r>
      <w:proofErr w:type="spellStart"/>
      <w:r w:rsidRPr="00D604E5">
        <w:rPr>
          <w:rFonts w:ascii="Roboto" w:eastAsia="Times New Roman" w:hAnsi="Roboto" w:cs="Times New Roman"/>
          <w:color w:val="000000"/>
          <w:sz w:val="27"/>
          <w:szCs w:val="27"/>
          <w:lang w:eastAsia="sv-SE"/>
        </w:rPr>
        <w:t>Daszak</w:t>
      </w:r>
      <w:proofErr w:type="spellEnd"/>
      <w:r w:rsidRPr="00D604E5">
        <w:rPr>
          <w:rFonts w:ascii="Roboto" w:eastAsia="Times New Roman" w:hAnsi="Roboto" w:cs="Times New Roman"/>
          <w:color w:val="000000"/>
          <w:sz w:val="27"/>
          <w:szCs w:val="27"/>
          <w:lang w:eastAsia="sv-SE"/>
        </w:rPr>
        <w:t>, utsågs till att leda WHO:s utredning av teorin om labbläckage. Inte överraskande beslutade hans team att det inte fanns några bevis för att stödja teorin om labbläckage och det var förmodligen ett fall av zoonotisk överföring trots allt.</w:t>
      </w:r>
    </w:p>
    <w:p w:rsidR="00D604E5" w:rsidRPr="00D604E5" w:rsidRDefault="00D604E5" w:rsidP="00D604E5">
      <w:pPr>
        <w:shd w:val="clear" w:color="auto" w:fill="FFFFFF"/>
        <w:spacing w:before="600" w:after="300"/>
        <w:outlineLvl w:val="1"/>
        <w:rPr>
          <w:rFonts w:ascii="Roboto" w:eastAsia="Times New Roman" w:hAnsi="Roboto" w:cs="Times New Roman"/>
          <w:b/>
          <w:bCs/>
          <w:color w:val="000000"/>
          <w:sz w:val="36"/>
          <w:szCs w:val="36"/>
          <w:lang w:eastAsia="sv-SE"/>
        </w:rPr>
      </w:pPr>
      <w:r w:rsidRPr="00D604E5">
        <w:rPr>
          <w:rFonts w:ascii="Roboto" w:eastAsia="Times New Roman" w:hAnsi="Roboto" w:cs="Times New Roman"/>
          <w:b/>
          <w:bCs/>
          <w:color w:val="000000"/>
          <w:sz w:val="36"/>
          <w:szCs w:val="36"/>
          <w:lang w:eastAsia="sv-SE"/>
        </w:rPr>
        <w:t>Ett brott som fortsätter och går</w:t>
      </w:r>
    </w:p>
    <w:p w:rsidR="00D604E5" w:rsidRPr="00D604E5" w:rsidRDefault="00D604E5" w:rsidP="00D604E5">
      <w:pPr>
        <w:shd w:val="clear" w:color="auto" w:fill="FFFFFF"/>
        <w:spacing w:after="270"/>
        <w:rPr>
          <w:rFonts w:ascii="Roboto" w:eastAsia="Times New Roman" w:hAnsi="Roboto" w:cs="Times New Roman"/>
          <w:color w:val="000000"/>
          <w:sz w:val="27"/>
          <w:szCs w:val="27"/>
          <w:lang w:eastAsia="sv-SE"/>
        </w:rPr>
      </w:pPr>
      <w:r w:rsidRPr="00D604E5">
        <w:rPr>
          <w:rFonts w:ascii="Roboto" w:eastAsia="Times New Roman" w:hAnsi="Roboto" w:cs="Times New Roman"/>
          <w:color w:val="000000"/>
          <w:sz w:val="27"/>
          <w:szCs w:val="27"/>
          <w:lang w:eastAsia="sv-SE"/>
        </w:rPr>
        <w:t xml:space="preserve">Martin betonar också att detta brott inte bara handlar om skapandet av </w:t>
      </w:r>
      <w:proofErr w:type="spellStart"/>
      <w:r w:rsidRPr="00D604E5">
        <w:rPr>
          <w:rFonts w:ascii="Roboto" w:eastAsia="Times New Roman" w:hAnsi="Roboto" w:cs="Times New Roman"/>
          <w:color w:val="000000"/>
          <w:sz w:val="27"/>
          <w:szCs w:val="27"/>
          <w:lang w:eastAsia="sv-SE"/>
        </w:rPr>
        <w:t>covid</w:t>
      </w:r>
      <w:proofErr w:type="spellEnd"/>
      <w:r w:rsidRPr="00D604E5">
        <w:rPr>
          <w:rFonts w:ascii="Roboto" w:eastAsia="Times New Roman" w:hAnsi="Roboto" w:cs="Times New Roman"/>
          <w:color w:val="000000"/>
          <w:sz w:val="27"/>
          <w:szCs w:val="27"/>
          <w:lang w:eastAsia="sv-SE"/>
        </w:rPr>
        <w:t>. Det är ett brott som fortsätter och går. Han förklarar hur barn mördades i 2011 kliniska prövningar för ett malariavaccin. Sextiosex av barnen i vaccingruppen drabbades av allvarliga och/eller dödliga biverkningar, liksom 28 i kontrollgruppen. Kontrollerna gavs dock inte saltlösning, utan snarare en cocktail av andra vacciner.</w:t>
      </w:r>
    </w:p>
    <w:p w:rsidR="00D604E5" w:rsidRPr="00D604E5" w:rsidRDefault="00D604E5" w:rsidP="00D604E5">
      <w:pPr>
        <w:shd w:val="clear" w:color="auto" w:fill="FFFFFF"/>
        <w:spacing w:after="270"/>
        <w:rPr>
          <w:rFonts w:ascii="Roboto" w:eastAsia="Times New Roman" w:hAnsi="Roboto" w:cs="Times New Roman"/>
          <w:color w:val="000000"/>
          <w:sz w:val="27"/>
          <w:szCs w:val="27"/>
          <w:lang w:eastAsia="sv-SE"/>
        </w:rPr>
      </w:pPr>
      <w:r w:rsidRPr="00D604E5">
        <w:rPr>
          <w:rFonts w:ascii="Roboto" w:eastAsia="Times New Roman" w:hAnsi="Roboto" w:cs="Times New Roman"/>
          <w:i/>
          <w:iCs/>
          <w:color w:val="000000"/>
          <w:sz w:val="27"/>
          <w:szCs w:val="27"/>
          <w:lang w:eastAsia="sv-SE"/>
        </w:rPr>
        <w:t>"När människor försökte hålla agenter för de kliniska prövningarna ansvariga för sina handlingar, gissa vad de syftade på? De hänvisade till artikel [5 avsnitt] 13 av deras representant som medlemmar [i WHO, vilket ger dem]" immunitet från personlig arrestering eller frihetsberövande och från beslag av personligt bagage och respekt för uttalade eller skrivna ord och alla handlingar utförda av dem i deras officiella egenskap, immunitet mot rättsliga processer av alla slag."</w:t>
      </w:r>
    </w:p>
    <w:p w:rsidR="00D604E5" w:rsidRPr="00D604E5" w:rsidRDefault="00D604E5" w:rsidP="00D604E5">
      <w:pPr>
        <w:shd w:val="clear" w:color="auto" w:fill="FFFFFF"/>
        <w:spacing w:after="270"/>
        <w:rPr>
          <w:rFonts w:ascii="Roboto" w:eastAsia="Times New Roman" w:hAnsi="Roboto" w:cs="Times New Roman"/>
          <w:color w:val="000000"/>
          <w:sz w:val="27"/>
          <w:szCs w:val="27"/>
          <w:lang w:eastAsia="sv-SE"/>
        </w:rPr>
      </w:pPr>
      <w:r w:rsidRPr="00D604E5">
        <w:rPr>
          <w:rFonts w:ascii="Roboto" w:eastAsia="Times New Roman" w:hAnsi="Roboto" w:cs="Times New Roman"/>
          <w:i/>
          <w:iCs/>
          <w:color w:val="000000"/>
          <w:sz w:val="27"/>
          <w:szCs w:val="27"/>
          <w:lang w:eastAsia="sv-SE"/>
        </w:rPr>
        <w:t>Det står i stadgan för vad vi kallar Världshälsoorganisationen. Att mina damer och herrar är maffian, och vi borde sluta låtsas att det är något annat.</w:t>
      </w:r>
    </w:p>
    <w:p w:rsidR="00D604E5" w:rsidRPr="00D604E5" w:rsidRDefault="00D604E5" w:rsidP="00D604E5">
      <w:pPr>
        <w:shd w:val="clear" w:color="auto" w:fill="FFFFFF"/>
        <w:spacing w:after="270"/>
        <w:rPr>
          <w:rFonts w:ascii="Roboto" w:eastAsia="Times New Roman" w:hAnsi="Roboto" w:cs="Times New Roman"/>
          <w:color w:val="000000"/>
          <w:sz w:val="27"/>
          <w:szCs w:val="27"/>
          <w:lang w:eastAsia="sv-SE"/>
        </w:rPr>
      </w:pPr>
      <w:r w:rsidRPr="00D604E5">
        <w:rPr>
          <w:rFonts w:ascii="Roboto" w:eastAsia="Times New Roman" w:hAnsi="Roboto" w:cs="Times New Roman"/>
          <w:i/>
          <w:iCs/>
          <w:color w:val="000000"/>
          <w:sz w:val="27"/>
          <w:szCs w:val="27"/>
          <w:lang w:eastAsia="sv-SE"/>
        </w:rPr>
        <w:t>Det är pinsamt för det schweiziska folket. Det är pinsamt för den schweiziska regeringen att Världshälsoorganisationen finns på denna plats. Eftersom schweizarna har möjliggjort Världshälsoorganisationens organiserade brottslighet, och de har möjliggjort det så att riktiga individer kan mörda barn under tre månader ...</w:t>
      </w:r>
    </w:p>
    <w:p w:rsidR="00D604E5" w:rsidRPr="00D604E5" w:rsidRDefault="00D604E5" w:rsidP="00D604E5">
      <w:pPr>
        <w:shd w:val="clear" w:color="auto" w:fill="FFFFFF"/>
        <w:spacing w:after="270"/>
        <w:rPr>
          <w:rFonts w:ascii="Roboto" w:eastAsia="Times New Roman" w:hAnsi="Roboto" w:cs="Times New Roman"/>
          <w:color w:val="000000"/>
          <w:sz w:val="27"/>
          <w:szCs w:val="27"/>
          <w:lang w:eastAsia="sv-SE"/>
        </w:rPr>
      </w:pPr>
      <w:r w:rsidRPr="00D604E5">
        <w:rPr>
          <w:rFonts w:ascii="Roboto" w:eastAsia="Times New Roman" w:hAnsi="Roboto" w:cs="Times New Roman"/>
          <w:i/>
          <w:iCs/>
          <w:color w:val="000000"/>
          <w:sz w:val="27"/>
          <w:szCs w:val="27"/>
          <w:lang w:eastAsia="sv-SE"/>
        </w:rPr>
        <w:lastRenderedPageBreak/>
        <w:t>Vi folket kan inte tillåta detta att hända. Vi talar om [WHO-</w:t>
      </w:r>
      <w:proofErr w:type="gramStart"/>
      <w:r w:rsidRPr="00D604E5">
        <w:rPr>
          <w:rFonts w:ascii="Roboto" w:eastAsia="Times New Roman" w:hAnsi="Roboto" w:cs="Times New Roman"/>
          <w:i/>
          <w:iCs/>
          <w:color w:val="000000"/>
          <w:sz w:val="27"/>
          <w:szCs w:val="27"/>
          <w:lang w:eastAsia="sv-SE"/>
        </w:rPr>
        <w:t>pandemin]-</w:t>
      </w:r>
      <w:proofErr w:type="gramEnd"/>
      <w:r w:rsidRPr="00D604E5">
        <w:rPr>
          <w:rFonts w:ascii="Roboto" w:eastAsia="Times New Roman" w:hAnsi="Roboto" w:cs="Times New Roman"/>
          <w:i/>
          <w:iCs/>
          <w:color w:val="000000"/>
          <w:sz w:val="27"/>
          <w:szCs w:val="27"/>
          <w:lang w:eastAsia="sv-SE"/>
        </w:rPr>
        <w:t>fördraget ... [när] vi borde tala om själva Världshälsoorganisationen, inte fördraget. Och så länge som avsnitt 13 i artikel 5 finns kvar i stadgan, bryr jag mig inte om vilka fördrag de antar, det spelar ingen roll, eftersom institutionen är korrupt i sin kärna, och det kan du inte fixa. Det är en licens att döda."</w:t>
      </w:r>
    </w:p>
    <w:p w:rsidR="00D604E5" w:rsidRPr="00D604E5" w:rsidRDefault="00D604E5" w:rsidP="00D604E5">
      <w:pPr>
        <w:shd w:val="clear" w:color="auto" w:fill="FFFFFF"/>
        <w:spacing w:after="270"/>
        <w:rPr>
          <w:rFonts w:ascii="Roboto" w:eastAsia="Times New Roman" w:hAnsi="Roboto" w:cs="Times New Roman"/>
          <w:color w:val="000000"/>
          <w:sz w:val="27"/>
          <w:szCs w:val="27"/>
          <w:lang w:eastAsia="sv-SE"/>
        </w:rPr>
      </w:pPr>
      <w:r w:rsidRPr="00D604E5">
        <w:rPr>
          <w:rFonts w:ascii="Roboto" w:eastAsia="Times New Roman" w:hAnsi="Roboto" w:cs="Times New Roman"/>
          <w:color w:val="000000"/>
          <w:sz w:val="27"/>
          <w:szCs w:val="27"/>
          <w:lang w:eastAsia="sv-SE"/>
        </w:rPr>
        <w:t>Martin ger också en snabb genomgång av historien om hur WHO kom till, och hur WHO:s dåvarande generaldirektör, Brock Chisholm, 1952 förklarade att "</w:t>
      </w:r>
      <w:proofErr w:type="gramStart"/>
      <w:r w:rsidRPr="00D604E5">
        <w:rPr>
          <w:rFonts w:ascii="Roboto" w:eastAsia="Times New Roman" w:hAnsi="Roboto" w:cs="Times New Roman"/>
          <w:color w:val="000000"/>
          <w:sz w:val="27"/>
          <w:szCs w:val="27"/>
          <w:lang w:eastAsia="sv-SE"/>
        </w:rPr>
        <w:t>WHOs</w:t>
      </w:r>
      <w:proofErr w:type="gramEnd"/>
      <w:r w:rsidRPr="00D604E5">
        <w:rPr>
          <w:rFonts w:ascii="Roboto" w:eastAsia="Times New Roman" w:hAnsi="Roboto" w:cs="Times New Roman"/>
          <w:color w:val="000000"/>
          <w:sz w:val="27"/>
          <w:szCs w:val="27"/>
          <w:lang w:eastAsia="sv-SE"/>
        </w:rPr>
        <w:t xml:space="preserve"> roll är befolkningskontroll."</w:t>
      </w:r>
    </w:p>
    <w:p w:rsidR="00D604E5" w:rsidRPr="00D604E5" w:rsidRDefault="00D604E5" w:rsidP="00D604E5">
      <w:pPr>
        <w:shd w:val="clear" w:color="auto" w:fill="FFFFFF"/>
        <w:spacing w:after="270"/>
        <w:rPr>
          <w:rFonts w:ascii="Roboto" w:eastAsia="Times New Roman" w:hAnsi="Roboto" w:cs="Times New Roman"/>
          <w:color w:val="000000"/>
          <w:sz w:val="27"/>
          <w:szCs w:val="27"/>
          <w:lang w:eastAsia="sv-SE"/>
        </w:rPr>
      </w:pPr>
      <w:r w:rsidRPr="00D604E5">
        <w:rPr>
          <w:rFonts w:ascii="Roboto" w:eastAsia="Times New Roman" w:hAnsi="Roboto" w:cs="Times New Roman"/>
          <w:color w:val="000000"/>
          <w:sz w:val="27"/>
          <w:szCs w:val="27"/>
          <w:lang w:eastAsia="sv-SE"/>
        </w:rPr>
        <w:t>Förutom att ha ansvaret för befolkningskontrollen är WHO en marknadsförings- och distributionsgren för privata sektorsintressen som sponsrar den (Bill Gates är den primära), samtidigt som de ger dem immunitet från åtal.</w:t>
      </w:r>
    </w:p>
    <w:p w:rsidR="00D604E5" w:rsidRPr="00D604E5" w:rsidRDefault="00D604E5" w:rsidP="00D604E5">
      <w:pPr>
        <w:shd w:val="clear" w:color="auto" w:fill="FFFFFF"/>
        <w:spacing w:after="270"/>
        <w:rPr>
          <w:rFonts w:ascii="Roboto" w:eastAsia="Times New Roman" w:hAnsi="Roboto" w:cs="Times New Roman"/>
          <w:color w:val="000000"/>
          <w:sz w:val="27"/>
          <w:szCs w:val="27"/>
          <w:lang w:eastAsia="sv-SE"/>
        </w:rPr>
      </w:pPr>
      <w:r w:rsidRPr="00D604E5">
        <w:rPr>
          <w:rFonts w:ascii="Roboto" w:eastAsia="Times New Roman" w:hAnsi="Roboto" w:cs="Times New Roman"/>
          <w:color w:val="000000"/>
          <w:sz w:val="27"/>
          <w:szCs w:val="27"/>
          <w:lang w:eastAsia="sv-SE"/>
        </w:rPr>
        <w:t>Enligt Martin tillhandahåller Gates olika organisationer så mycket pengar till WHO att "enligt varje definition av lagen är [WHO] ett helägt dotterbolag."</w:t>
      </w:r>
    </w:p>
    <w:p w:rsidR="00D604E5" w:rsidRPr="00D604E5" w:rsidRDefault="00D604E5" w:rsidP="00D604E5">
      <w:pPr>
        <w:shd w:val="clear" w:color="auto" w:fill="FFFFFF"/>
        <w:spacing w:before="600" w:after="300"/>
        <w:outlineLvl w:val="1"/>
        <w:rPr>
          <w:rFonts w:ascii="Roboto" w:eastAsia="Times New Roman" w:hAnsi="Roboto" w:cs="Times New Roman"/>
          <w:b/>
          <w:bCs/>
          <w:color w:val="000000"/>
          <w:sz w:val="36"/>
          <w:szCs w:val="36"/>
          <w:lang w:eastAsia="sv-SE"/>
        </w:rPr>
      </w:pPr>
      <w:r w:rsidRPr="00D604E5">
        <w:rPr>
          <w:rFonts w:ascii="Roboto" w:eastAsia="Times New Roman" w:hAnsi="Roboto" w:cs="Times New Roman"/>
          <w:b/>
          <w:bCs/>
          <w:color w:val="000000"/>
          <w:sz w:val="36"/>
          <w:szCs w:val="36"/>
          <w:lang w:eastAsia="sv-SE"/>
        </w:rPr>
        <w:t>Tidslinje</w:t>
      </w:r>
    </w:p>
    <w:p w:rsidR="00D604E5" w:rsidRPr="00D604E5" w:rsidRDefault="00D604E5" w:rsidP="00D604E5">
      <w:pPr>
        <w:shd w:val="clear" w:color="auto" w:fill="FFFFFF"/>
        <w:spacing w:after="270"/>
        <w:rPr>
          <w:rFonts w:ascii="Roboto" w:eastAsia="Times New Roman" w:hAnsi="Roboto" w:cs="Times New Roman"/>
          <w:color w:val="000000"/>
          <w:sz w:val="27"/>
          <w:szCs w:val="27"/>
          <w:lang w:eastAsia="sv-SE"/>
        </w:rPr>
      </w:pPr>
      <w:r w:rsidRPr="00D604E5">
        <w:rPr>
          <w:rFonts w:ascii="Roboto" w:eastAsia="Times New Roman" w:hAnsi="Roboto" w:cs="Times New Roman"/>
          <w:color w:val="000000"/>
          <w:sz w:val="27"/>
          <w:szCs w:val="27"/>
          <w:lang w:eastAsia="sv-SE"/>
        </w:rPr>
        <w:t>Mot slutet av sitt tal sammanfattar Martin några av nyckelpunkterna på tidslinjen för konspirationen att begå ett globalt folkmord:</w:t>
      </w:r>
    </w:p>
    <w:p w:rsidR="00D604E5" w:rsidRPr="00D604E5" w:rsidRDefault="00D604E5" w:rsidP="00D604E5">
      <w:pPr>
        <w:shd w:val="clear" w:color="auto" w:fill="FFFFFF"/>
        <w:spacing w:after="270"/>
        <w:rPr>
          <w:rFonts w:ascii="Roboto" w:eastAsia="Times New Roman" w:hAnsi="Roboto" w:cs="Times New Roman"/>
          <w:color w:val="000000"/>
          <w:sz w:val="27"/>
          <w:szCs w:val="27"/>
          <w:lang w:eastAsia="sv-SE"/>
        </w:rPr>
      </w:pPr>
      <w:r w:rsidRPr="00D604E5">
        <w:rPr>
          <w:rFonts w:ascii="Roboto" w:eastAsia="Times New Roman" w:hAnsi="Roboto" w:cs="Times New Roman"/>
          <w:color w:val="000000"/>
          <w:sz w:val="27"/>
          <w:szCs w:val="27"/>
          <w:lang w:eastAsia="sv-SE"/>
        </w:rPr>
        <w:t>•År 2002 utvecklade amerikanska forskare vapnet.</w:t>
      </w:r>
    </w:p>
    <w:p w:rsidR="00D604E5" w:rsidRPr="00D604E5" w:rsidRDefault="00D604E5" w:rsidP="00D604E5">
      <w:pPr>
        <w:shd w:val="clear" w:color="auto" w:fill="FFFFFF"/>
        <w:spacing w:after="270"/>
        <w:rPr>
          <w:rFonts w:ascii="Roboto" w:eastAsia="Times New Roman" w:hAnsi="Roboto" w:cs="Times New Roman"/>
          <w:color w:val="000000"/>
          <w:sz w:val="27"/>
          <w:szCs w:val="27"/>
          <w:lang w:eastAsia="sv-SE"/>
        </w:rPr>
      </w:pPr>
      <w:r w:rsidRPr="00D604E5">
        <w:rPr>
          <w:rFonts w:ascii="Roboto" w:eastAsia="Times New Roman" w:hAnsi="Roboto" w:cs="Times New Roman"/>
          <w:color w:val="000000"/>
          <w:sz w:val="27"/>
          <w:szCs w:val="27"/>
          <w:lang w:eastAsia="sv-SE"/>
        </w:rPr>
        <w:t xml:space="preserve">•År 2003 patenterade USA:s Centers for </w:t>
      </w:r>
      <w:proofErr w:type="spellStart"/>
      <w:r w:rsidRPr="00D604E5">
        <w:rPr>
          <w:rFonts w:ascii="Roboto" w:eastAsia="Times New Roman" w:hAnsi="Roboto" w:cs="Times New Roman"/>
          <w:color w:val="000000"/>
          <w:sz w:val="27"/>
          <w:szCs w:val="27"/>
          <w:lang w:eastAsia="sv-SE"/>
        </w:rPr>
        <w:t>Disease</w:t>
      </w:r>
      <w:proofErr w:type="spellEnd"/>
      <w:r w:rsidRPr="00D604E5">
        <w:rPr>
          <w:rFonts w:ascii="Roboto" w:eastAsia="Times New Roman" w:hAnsi="Roboto" w:cs="Times New Roman"/>
          <w:color w:val="000000"/>
          <w:sz w:val="27"/>
          <w:szCs w:val="27"/>
          <w:lang w:eastAsia="sv-SE"/>
        </w:rPr>
        <w:t xml:space="preserve"> Control and Prevention vapnet i sin första kommersiella utplacering (SARS).</w:t>
      </w:r>
    </w:p>
    <w:p w:rsidR="00D604E5" w:rsidRPr="00D604E5" w:rsidRDefault="00D604E5" w:rsidP="00D604E5">
      <w:pPr>
        <w:shd w:val="clear" w:color="auto" w:fill="FFFFFF"/>
        <w:spacing w:after="270"/>
        <w:rPr>
          <w:rFonts w:ascii="Roboto" w:eastAsia="Times New Roman" w:hAnsi="Roboto" w:cs="Times New Roman"/>
          <w:color w:val="000000"/>
          <w:sz w:val="27"/>
          <w:szCs w:val="27"/>
          <w:lang w:eastAsia="sv-SE"/>
        </w:rPr>
      </w:pPr>
      <w:r w:rsidRPr="00D604E5">
        <w:rPr>
          <w:rFonts w:ascii="Roboto" w:eastAsia="Times New Roman" w:hAnsi="Roboto" w:cs="Times New Roman"/>
          <w:color w:val="000000"/>
          <w:sz w:val="27"/>
          <w:szCs w:val="27"/>
          <w:lang w:eastAsia="sv-SE"/>
        </w:rPr>
        <w:t xml:space="preserve">•2005 förklarades </w:t>
      </w:r>
      <w:proofErr w:type="spellStart"/>
      <w:r w:rsidRPr="00D604E5">
        <w:rPr>
          <w:rFonts w:ascii="Roboto" w:eastAsia="Times New Roman" w:hAnsi="Roboto" w:cs="Times New Roman"/>
          <w:color w:val="000000"/>
          <w:sz w:val="27"/>
          <w:szCs w:val="27"/>
          <w:lang w:eastAsia="sv-SE"/>
        </w:rPr>
        <w:t>mRNA</w:t>
      </w:r>
      <w:proofErr w:type="spellEnd"/>
      <w:r w:rsidRPr="00D604E5">
        <w:rPr>
          <w:rFonts w:ascii="Roboto" w:eastAsia="Times New Roman" w:hAnsi="Roboto" w:cs="Times New Roman"/>
          <w:color w:val="000000"/>
          <w:sz w:val="27"/>
          <w:szCs w:val="27"/>
          <w:lang w:eastAsia="sv-SE"/>
        </w:rPr>
        <w:t>-spikprotein som en biologisk "krigföringsmöjliggörande" teknologi.</w:t>
      </w:r>
    </w:p>
    <w:p w:rsidR="00D604E5" w:rsidRPr="00D604E5" w:rsidRDefault="00D604E5" w:rsidP="00D604E5">
      <w:pPr>
        <w:shd w:val="clear" w:color="auto" w:fill="FFFFFF"/>
        <w:spacing w:after="270"/>
        <w:rPr>
          <w:rFonts w:ascii="Roboto" w:eastAsia="Times New Roman" w:hAnsi="Roboto" w:cs="Times New Roman"/>
          <w:color w:val="000000"/>
          <w:sz w:val="27"/>
          <w:szCs w:val="27"/>
          <w:lang w:eastAsia="sv-SE"/>
        </w:rPr>
      </w:pPr>
      <w:r w:rsidRPr="00D604E5">
        <w:rPr>
          <w:rFonts w:ascii="Roboto" w:eastAsia="Times New Roman" w:hAnsi="Roboto" w:cs="Times New Roman"/>
          <w:color w:val="000000"/>
          <w:sz w:val="27"/>
          <w:szCs w:val="27"/>
          <w:lang w:val="en-US" w:eastAsia="sv-SE"/>
        </w:rPr>
        <w:t>•</w:t>
      </w:r>
      <w:proofErr w:type="spellStart"/>
      <w:r w:rsidRPr="00D604E5">
        <w:rPr>
          <w:rFonts w:ascii="Roboto" w:eastAsia="Times New Roman" w:hAnsi="Roboto" w:cs="Times New Roman"/>
          <w:color w:val="000000"/>
          <w:sz w:val="27"/>
          <w:szCs w:val="27"/>
          <w:lang w:val="en-US" w:eastAsia="sv-SE"/>
        </w:rPr>
        <w:t>År</w:t>
      </w:r>
      <w:proofErr w:type="spellEnd"/>
      <w:r w:rsidRPr="00D604E5">
        <w:rPr>
          <w:rFonts w:ascii="Roboto" w:eastAsia="Times New Roman" w:hAnsi="Roboto" w:cs="Times New Roman"/>
          <w:color w:val="000000"/>
          <w:sz w:val="27"/>
          <w:szCs w:val="27"/>
          <w:lang w:val="en-US" w:eastAsia="sv-SE"/>
        </w:rPr>
        <w:t xml:space="preserve"> 2016 </w:t>
      </w:r>
      <w:proofErr w:type="spellStart"/>
      <w:r w:rsidRPr="00D604E5">
        <w:rPr>
          <w:rFonts w:ascii="Roboto" w:eastAsia="Times New Roman" w:hAnsi="Roboto" w:cs="Times New Roman"/>
          <w:color w:val="000000"/>
          <w:sz w:val="27"/>
          <w:szCs w:val="27"/>
          <w:lang w:val="en-US" w:eastAsia="sv-SE"/>
        </w:rPr>
        <w:t>publicerade</w:t>
      </w:r>
      <w:proofErr w:type="spellEnd"/>
      <w:r w:rsidRPr="00D604E5">
        <w:rPr>
          <w:rFonts w:ascii="Roboto" w:eastAsia="Times New Roman" w:hAnsi="Roboto" w:cs="Times New Roman"/>
          <w:color w:val="000000"/>
          <w:sz w:val="27"/>
          <w:szCs w:val="27"/>
          <w:lang w:val="en-US" w:eastAsia="sv-SE"/>
        </w:rPr>
        <w:t xml:space="preserve"> Proceedings of the National Academy of Sciences "SARS-Like W1V1-COV Poised for Human Emergence." </w:t>
      </w:r>
      <w:r w:rsidRPr="00D604E5">
        <w:rPr>
          <w:rFonts w:ascii="Roboto" w:eastAsia="Times New Roman" w:hAnsi="Roboto" w:cs="Times New Roman"/>
          <w:color w:val="0869BD"/>
          <w:sz w:val="15"/>
          <w:szCs w:val="15"/>
          <w:vertAlign w:val="superscript"/>
          <w:lang w:eastAsia="sv-SE"/>
        </w:rPr>
        <w:t>7</w:t>
      </w:r>
      <w:r w:rsidRPr="00D604E5">
        <w:rPr>
          <w:rFonts w:ascii="Roboto" w:eastAsia="Times New Roman" w:hAnsi="Roboto" w:cs="Times New Roman"/>
          <w:color w:val="000000"/>
          <w:sz w:val="27"/>
          <w:szCs w:val="27"/>
          <w:lang w:eastAsia="sv-SE"/>
        </w:rPr>
        <w:t xml:space="preserve"> W1V1-COV hänvisar till det första </w:t>
      </w:r>
      <w:proofErr w:type="spellStart"/>
      <w:r w:rsidRPr="00D604E5">
        <w:rPr>
          <w:rFonts w:ascii="Roboto" w:eastAsia="Times New Roman" w:hAnsi="Roboto" w:cs="Times New Roman"/>
          <w:color w:val="000000"/>
          <w:sz w:val="27"/>
          <w:szCs w:val="27"/>
          <w:lang w:eastAsia="sv-SE"/>
        </w:rPr>
        <w:t>covid</w:t>
      </w:r>
      <w:proofErr w:type="spellEnd"/>
      <w:r w:rsidRPr="00D604E5">
        <w:rPr>
          <w:rFonts w:ascii="Roboto" w:eastAsia="Times New Roman" w:hAnsi="Roboto" w:cs="Times New Roman"/>
          <w:color w:val="000000"/>
          <w:sz w:val="27"/>
          <w:szCs w:val="27"/>
          <w:lang w:eastAsia="sv-SE"/>
        </w:rPr>
        <w:t>-liknande viruset som gjordes vid WIV. I den artikeln uppger de inte bara att viruset är redo att släppas, utan de beskriver också de bästa sätten att släppa det.</w:t>
      </w:r>
    </w:p>
    <w:p w:rsidR="00D604E5" w:rsidRPr="00D604E5" w:rsidRDefault="00D604E5" w:rsidP="00D604E5">
      <w:pPr>
        <w:shd w:val="clear" w:color="auto" w:fill="FFFFFF"/>
        <w:spacing w:after="270"/>
        <w:rPr>
          <w:rFonts w:ascii="Roboto" w:eastAsia="Times New Roman" w:hAnsi="Roboto" w:cs="Times New Roman"/>
          <w:color w:val="000000"/>
          <w:sz w:val="27"/>
          <w:szCs w:val="27"/>
          <w:lang w:eastAsia="sv-SE"/>
        </w:rPr>
      </w:pPr>
      <w:r w:rsidRPr="00D604E5">
        <w:rPr>
          <w:rFonts w:ascii="Roboto" w:eastAsia="Times New Roman" w:hAnsi="Roboto" w:cs="Times New Roman"/>
          <w:color w:val="000000"/>
          <w:sz w:val="27"/>
          <w:szCs w:val="27"/>
          <w:lang w:eastAsia="sv-SE"/>
        </w:rPr>
        <w:t xml:space="preserve">Längst ner i artikeln får du också veta att University </w:t>
      </w:r>
      <w:proofErr w:type="spellStart"/>
      <w:r w:rsidRPr="00D604E5">
        <w:rPr>
          <w:rFonts w:ascii="Roboto" w:eastAsia="Times New Roman" w:hAnsi="Roboto" w:cs="Times New Roman"/>
          <w:color w:val="000000"/>
          <w:sz w:val="27"/>
          <w:szCs w:val="27"/>
          <w:lang w:eastAsia="sv-SE"/>
        </w:rPr>
        <w:t>of</w:t>
      </w:r>
      <w:proofErr w:type="spellEnd"/>
      <w:r w:rsidRPr="00D604E5">
        <w:rPr>
          <w:rFonts w:ascii="Roboto" w:eastAsia="Times New Roman" w:hAnsi="Roboto" w:cs="Times New Roman"/>
          <w:color w:val="000000"/>
          <w:sz w:val="27"/>
          <w:szCs w:val="27"/>
          <w:lang w:eastAsia="sv-SE"/>
        </w:rPr>
        <w:t xml:space="preserve"> North Carolina Chapel Hill gav två separata granskningsgranskningar av den här studien, den första för att granska forskningens etik och en andra för att granska etiken för att kränka vinsten av funktionsmoratorium, vilket är minst sagt ovanligt. Som Martin noterade:</w:t>
      </w:r>
    </w:p>
    <w:p w:rsidR="00D604E5" w:rsidRPr="00D604E5" w:rsidRDefault="00D604E5" w:rsidP="00D604E5">
      <w:pPr>
        <w:shd w:val="clear" w:color="auto" w:fill="FFFFFF"/>
        <w:spacing w:after="270"/>
        <w:rPr>
          <w:rFonts w:ascii="Roboto" w:eastAsia="Times New Roman" w:hAnsi="Roboto" w:cs="Times New Roman"/>
          <w:color w:val="000000"/>
          <w:sz w:val="27"/>
          <w:szCs w:val="27"/>
          <w:lang w:eastAsia="sv-SE"/>
        </w:rPr>
      </w:pPr>
      <w:r w:rsidRPr="00D604E5">
        <w:rPr>
          <w:rFonts w:ascii="Roboto" w:eastAsia="Times New Roman" w:hAnsi="Roboto" w:cs="Times New Roman"/>
          <w:i/>
          <w:iCs/>
          <w:color w:val="000000"/>
          <w:sz w:val="27"/>
          <w:szCs w:val="27"/>
          <w:lang w:eastAsia="sv-SE"/>
        </w:rPr>
        <w:t>"Du brukar inte ha en etiknämnd som säger "Ja, ska vi göra det här? Det är förmodligen en dålig idé." Och så säger någon, "Det är olagligt" ... "OK, ska vi göra det olagliga?" "Ja, låt oss göra det. Killarna här sa att det var etiskt att göra det olagliga för att döda människor." Det hände och publiceras i denna artikel från 2016."</w:t>
      </w:r>
    </w:p>
    <w:p w:rsidR="00D604E5" w:rsidRPr="00D604E5" w:rsidRDefault="00D604E5" w:rsidP="00D604E5">
      <w:pPr>
        <w:shd w:val="clear" w:color="auto" w:fill="FFFFFF"/>
        <w:spacing w:after="270"/>
        <w:rPr>
          <w:rFonts w:ascii="Roboto" w:eastAsia="Times New Roman" w:hAnsi="Roboto" w:cs="Times New Roman"/>
          <w:color w:val="000000"/>
          <w:sz w:val="27"/>
          <w:szCs w:val="27"/>
          <w:lang w:eastAsia="sv-SE"/>
        </w:rPr>
      </w:pPr>
      <w:r w:rsidRPr="00D604E5">
        <w:rPr>
          <w:rFonts w:ascii="Roboto" w:eastAsia="Times New Roman" w:hAnsi="Roboto" w:cs="Times New Roman"/>
          <w:color w:val="000000"/>
          <w:sz w:val="27"/>
          <w:szCs w:val="27"/>
          <w:lang w:eastAsia="sv-SE"/>
        </w:rPr>
        <w:t xml:space="preserve">•Den 18 september 2019 varnade Global </w:t>
      </w:r>
      <w:proofErr w:type="spellStart"/>
      <w:r w:rsidRPr="00D604E5">
        <w:rPr>
          <w:rFonts w:ascii="Roboto" w:eastAsia="Times New Roman" w:hAnsi="Roboto" w:cs="Times New Roman"/>
          <w:color w:val="000000"/>
          <w:sz w:val="27"/>
          <w:szCs w:val="27"/>
          <w:lang w:eastAsia="sv-SE"/>
        </w:rPr>
        <w:t>Preparedness</w:t>
      </w:r>
      <w:proofErr w:type="spellEnd"/>
      <w:r w:rsidRPr="00D604E5">
        <w:rPr>
          <w:rFonts w:ascii="Roboto" w:eastAsia="Times New Roman" w:hAnsi="Roboto" w:cs="Times New Roman"/>
          <w:color w:val="000000"/>
          <w:sz w:val="27"/>
          <w:szCs w:val="27"/>
          <w:lang w:eastAsia="sv-SE"/>
        </w:rPr>
        <w:t xml:space="preserve"> </w:t>
      </w:r>
      <w:proofErr w:type="spellStart"/>
      <w:r w:rsidRPr="00D604E5">
        <w:rPr>
          <w:rFonts w:ascii="Roboto" w:eastAsia="Times New Roman" w:hAnsi="Roboto" w:cs="Times New Roman"/>
          <w:color w:val="000000"/>
          <w:sz w:val="27"/>
          <w:szCs w:val="27"/>
          <w:lang w:eastAsia="sv-SE"/>
        </w:rPr>
        <w:t>Monitoring</w:t>
      </w:r>
      <w:proofErr w:type="spellEnd"/>
      <w:r w:rsidRPr="00D604E5">
        <w:rPr>
          <w:rFonts w:ascii="Roboto" w:eastAsia="Times New Roman" w:hAnsi="Roboto" w:cs="Times New Roman"/>
          <w:color w:val="000000"/>
          <w:sz w:val="27"/>
          <w:szCs w:val="27"/>
          <w:lang w:eastAsia="sv-SE"/>
        </w:rPr>
        <w:t xml:space="preserve"> Board, gemensamt grundat av WHO och Världsbanken, </w:t>
      </w:r>
      <w:r w:rsidRPr="00D604E5">
        <w:rPr>
          <w:rFonts w:ascii="Roboto" w:eastAsia="Times New Roman" w:hAnsi="Roboto" w:cs="Times New Roman"/>
          <w:color w:val="0869BD"/>
          <w:sz w:val="15"/>
          <w:szCs w:val="15"/>
          <w:vertAlign w:val="superscript"/>
          <w:lang w:eastAsia="sv-SE"/>
        </w:rPr>
        <w:t>8</w:t>
      </w:r>
      <w:r w:rsidRPr="00D604E5">
        <w:rPr>
          <w:rFonts w:ascii="Roboto" w:eastAsia="Times New Roman" w:hAnsi="Roboto" w:cs="Times New Roman"/>
          <w:color w:val="000000"/>
          <w:sz w:val="27"/>
          <w:szCs w:val="27"/>
          <w:lang w:eastAsia="sv-SE"/>
        </w:rPr>
        <w:t xml:space="preserve"> för att "en snabbt spridande pandemi på grund av </w:t>
      </w:r>
      <w:r w:rsidRPr="00D604E5">
        <w:rPr>
          <w:rFonts w:ascii="Roboto" w:eastAsia="Times New Roman" w:hAnsi="Roboto" w:cs="Times New Roman"/>
          <w:color w:val="000000"/>
          <w:sz w:val="27"/>
          <w:szCs w:val="27"/>
          <w:lang w:eastAsia="sv-SE"/>
        </w:rPr>
        <w:lastRenderedPageBreak/>
        <w:t>en dödlig respiratorisk patogen (oavsett om den uppkommer naturligt eller oavsiktligt eller avsiktligt frigörs) ställer ytterligare beredskapskrav. "</w:t>
      </w:r>
    </w:p>
    <w:p w:rsidR="00D604E5" w:rsidRPr="00D604E5" w:rsidRDefault="00D604E5" w:rsidP="00D604E5">
      <w:pPr>
        <w:shd w:val="clear" w:color="auto" w:fill="FFFFFF"/>
        <w:spacing w:after="270"/>
        <w:rPr>
          <w:rFonts w:ascii="Roboto" w:eastAsia="Times New Roman" w:hAnsi="Roboto" w:cs="Times New Roman"/>
          <w:color w:val="000000"/>
          <w:sz w:val="27"/>
          <w:szCs w:val="27"/>
          <w:lang w:eastAsia="sv-SE"/>
        </w:rPr>
      </w:pPr>
      <w:r w:rsidRPr="00D604E5">
        <w:rPr>
          <w:rFonts w:ascii="Roboto" w:eastAsia="Times New Roman" w:hAnsi="Roboto" w:cs="Times New Roman"/>
          <w:color w:val="000000"/>
          <w:sz w:val="27"/>
          <w:szCs w:val="27"/>
          <w:lang w:eastAsia="sv-SE"/>
        </w:rPr>
        <w:t>Dessutom specificerade avsnittet "Framstegsindikator senast i september 2020" givarnas och medlemsländernas åtagande att finansiera och utveckla ett universellt influensavaccin och andra läkemedel. </w:t>
      </w:r>
      <w:r w:rsidRPr="00D604E5">
        <w:rPr>
          <w:rFonts w:ascii="Roboto" w:eastAsia="Times New Roman" w:hAnsi="Roboto" w:cs="Times New Roman"/>
          <w:color w:val="0869BD"/>
          <w:sz w:val="15"/>
          <w:szCs w:val="15"/>
          <w:vertAlign w:val="superscript"/>
          <w:lang w:eastAsia="sv-SE"/>
        </w:rPr>
        <w:t>9</w:t>
      </w:r>
    </w:p>
    <w:p w:rsidR="00D604E5" w:rsidRPr="00D604E5" w:rsidRDefault="00D604E5" w:rsidP="00D604E5">
      <w:pPr>
        <w:shd w:val="clear" w:color="auto" w:fill="FFFFFF"/>
        <w:spacing w:after="270"/>
        <w:rPr>
          <w:rFonts w:ascii="Roboto" w:eastAsia="Times New Roman" w:hAnsi="Roboto" w:cs="Times New Roman"/>
          <w:color w:val="000000"/>
          <w:sz w:val="27"/>
          <w:szCs w:val="27"/>
          <w:lang w:eastAsia="sv-SE"/>
        </w:rPr>
      </w:pPr>
      <w:r w:rsidRPr="00D604E5">
        <w:rPr>
          <w:rFonts w:ascii="Roboto" w:eastAsia="Times New Roman" w:hAnsi="Roboto" w:cs="Times New Roman"/>
          <w:color w:val="000000"/>
          <w:sz w:val="27"/>
          <w:szCs w:val="27"/>
          <w:lang w:eastAsia="sv-SE"/>
        </w:rPr>
        <w:t>"Detta är Världshälsoorganisationens erkännande att de kommer att göra en frisättning av en respiratorisk patogen," säger Martin och tillägger:</w:t>
      </w:r>
    </w:p>
    <w:p w:rsidR="00D604E5" w:rsidRPr="00D604E5" w:rsidRDefault="00D604E5" w:rsidP="00D604E5">
      <w:pPr>
        <w:shd w:val="clear" w:color="auto" w:fill="FFFFFF"/>
        <w:spacing w:after="270"/>
        <w:rPr>
          <w:rFonts w:ascii="Roboto" w:eastAsia="Times New Roman" w:hAnsi="Roboto" w:cs="Times New Roman"/>
          <w:color w:val="000000"/>
          <w:sz w:val="27"/>
          <w:szCs w:val="27"/>
          <w:lang w:eastAsia="sv-SE"/>
        </w:rPr>
      </w:pPr>
      <w:r w:rsidRPr="00D604E5">
        <w:rPr>
          <w:rFonts w:ascii="Roboto" w:eastAsia="Times New Roman" w:hAnsi="Roboto" w:cs="Times New Roman"/>
          <w:i/>
          <w:iCs/>
          <w:color w:val="000000"/>
          <w:sz w:val="27"/>
          <w:szCs w:val="27"/>
          <w:lang w:eastAsia="sv-SE"/>
        </w:rPr>
        <w:t>"Och förresten, anledningen till att detta är särskilt viktigt är att de säger "en dödlig respiratorisk patogen." De visste att de skulle döda människor. Det är därför de använder ordet dödlig ...</w:t>
      </w:r>
    </w:p>
    <w:p w:rsidR="00D604E5" w:rsidRPr="00D604E5" w:rsidRDefault="00D604E5" w:rsidP="00D604E5">
      <w:pPr>
        <w:shd w:val="clear" w:color="auto" w:fill="FFFFFF"/>
        <w:spacing w:after="270"/>
        <w:rPr>
          <w:rFonts w:ascii="Roboto" w:eastAsia="Times New Roman" w:hAnsi="Roboto" w:cs="Times New Roman"/>
          <w:color w:val="000000"/>
          <w:sz w:val="27"/>
          <w:szCs w:val="27"/>
          <w:lang w:eastAsia="sv-SE"/>
        </w:rPr>
      </w:pPr>
      <w:r w:rsidRPr="00D604E5">
        <w:rPr>
          <w:rFonts w:ascii="Roboto" w:eastAsia="Times New Roman" w:hAnsi="Roboto" w:cs="Times New Roman"/>
          <w:i/>
          <w:iCs/>
          <w:color w:val="000000"/>
          <w:sz w:val="27"/>
          <w:szCs w:val="27"/>
          <w:lang w:eastAsia="sv-SE"/>
        </w:rPr>
        <w:t xml:space="preserve">Detta är bevisen som vi kan använda i ett brottmål för att säga: 'Detta var ingen olycka. Detta var en verklig överlagd handling av dödlighet.' De sa inte bara till dig när det skulle hända. De sa till dig deadline för resultatet svar. "Vi kommer att släppa </w:t>
      </w:r>
      <w:proofErr w:type="spellStart"/>
      <w:r w:rsidRPr="00D604E5">
        <w:rPr>
          <w:rFonts w:ascii="Roboto" w:eastAsia="Times New Roman" w:hAnsi="Roboto" w:cs="Times New Roman"/>
          <w:i/>
          <w:iCs/>
          <w:color w:val="000000"/>
          <w:sz w:val="27"/>
          <w:szCs w:val="27"/>
          <w:lang w:eastAsia="sv-SE"/>
        </w:rPr>
        <w:t>patogenen</w:t>
      </w:r>
      <w:proofErr w:type="spellEnd"/>
      <w:r w:rsidRPr="00D604E5">
        <w:rPr>
          <w:rFonts w:ascii="Roboto" w:eastAsia="Times New Roman" w:hAnsi="Roboto" w:cs="Times New Roman"/>
          <w:i/>
          <w:iCs/>
          <w:color w:val="000000"/>
          <w:sz w:val="27"/>
          <w:szCs w:val="27"/>
          <w:lang w:eastAsia="sv-SE"/>
        </w:rPr>
        <w:t xml:space="preserve"> så att i september 2020 har världen accepterat ett universellt vaccin." Det är prima </w:t>
      </w:r>
      <w:proofErr w:type="spellStart"/>
      <w:r w:rsidRPr="00D604E5">
        <w:rPr>
          <w:rFonts w:ascii="Roboto" w:eastAsia="Times New Roman" w:hAnsi="Roboto" w:cs="Times New Roman"/>
          <w:i/>
          <w:iCs/>
          <w:color w:val="000000"/>
          <w:sz w:val="27"/>
          <w:szCs w:val="27"/>
          <w:lang w:eastAsia="sv-SE"/>
        </w:rPr>
        <w:t>facia</w:t>
      </w:r>
      <w:proofErr w:type="spellEnd"/>
      <w:r w:rsidRPr="00D604E5">
        <w:rPr>
          <w:rFonts w:ascii="Roboto" w:eastAsia="Times New Roman" w:hAnsi="Roboto" w:cs="Times New Roman"/>
          <w:i/>
          <w:iCs/>
          <w:color w:val="000000"/>
          <w:sz w:val="27"/>
          <w:szCs w:val="27"/>
          <w:lang w:eastAsia="sv-SE"/>
        </w:rPr>
        <w:t xml:space="preserve"> terrorism, maskopi, utpressning, kriminell konspiration och ... mord.</w:t>
      </w:r>
    </w:p>
    <w:p w:rsidR="00D604E5" w:rsidRPr="00D604E5" w:rsidRDefault="00D604E5" w:rsidP="00D604E5">
      <w:pPr>
        <w:shd w:val="clear" w:color="auto" w:fill="FFFFFF"/>
        <w:spacing w:after="270"/>
        <w:rPr>
          <w:rFonts w:ascii="Roboto" w:eastAsia="Times New Roman" w:hAnsi="Roboto" w:cs="Times New Roman"/>
          <w:color w:val="000000"/>
          <w:sz w:val="27"/>
          <w:szCs w:val="27"/>
          <w:lang w:val="en-US" w:eastAsia="sv-SE"/>
        </w:rPr>
      </w:pPr>
      <w:r w:rsidRPr="00D604E5">
        <w:rPr>
          <w:rFonts w:ascii="Roboto" w:eastAsia="Times New Roman" w:hAnsi="Roboto" w:cs="Times New Roman"/>
          <w:i/>
          <w:iCs/>
          <w:color w:val="000000"/>
          <w:sz w:val="27"/>
          <w:szCs w:val="27"/>
          <w:lang w:eastAsia="sv-SE"/>
        </w:rPr>
        <w:t xml:space="preserve">Så det är därför vi har </w:t>
      </w:r>
      <w:proofErr w:type="spellStart"/>
      <w:r w:rsidRPr="00D604E5">
        <w:rPr>
          <w:rFonts w:ascii="Roboto" w:eastAsia="Times New Roman" w:hAnsi="Roboto" w:cs="Times New Roman"/>
          <w:i/>
          <w:iCs/>
          <w:color w:val="000000"/>
          <w:sz w:val="27"/>
          <w:szCs w:val="27"/>
          <w:lang w:eastAsia="sv-SE"/>
        </w:rPr>
        <w:t>Wanted</w:t>
      </w:r>
      <w:proofErr w:type="spellEnd"/>
      <w:r w:rsidRPr="00D604E5">
        <w:rPr>
          <w:rFonts w:ascii="Roboto" w:eastAsia="Times New Roman" w:hAnsi="Roboto" w:cs="Times New Roman"/>
          <w:i/>
          <w:iCs/>
          <w:color w:val="000000"/>
          <w:sz w:val="27"/>
          <w:szCs w:val="27"/>
          <w:lang w:eastAsia="sv-SE"/>
        </w:rPr>
        <w:t xml:space="preserve">-affischerna ... [för] Peter </w:t>
      </w:r>
      <w:proofErr w:type="spellStart"/>
      <w:r w:rsidRPr="00D604E5">
        <w:rPr>
          <w:rFonts w:ascii="Roboto" w:eastAsia="Times New Roman" w:hAnsi="Roboto" w:cs="Times New Roman"/>
          <w:i/>
          <w:iCs/>
          <w:color w:val="000000"/>
          <w:sz w:val="27"/>
          <w:szCs w:val="27"/>
          <w:lang w:eastAsia="sv-SE"/>
        </w:rPr>
        <w:t>Daszak</w:t>
      </w:r>
      <w:proofErr w:type="spellEnd"/>
      <w:r w:rsidRPr="00D604E5">
        <w:rPr>
          <w:rFonts w:ascii="Roboto" w:eastAsia="Times New Roman" w:hAnsi="Roboto" w:cs="Times New Roman"/>
          <w:i/>
          <w:iCs/>
          <w:color w:val="000000"/>
          <w:sz w:val="27"/>
          <w:szCs w:val="27"/>
          <w:lang w:eastAsia="sv-SE"/>
        </w:rPr>
        <w:t xml:space="preserve"> ... Ralph </w:t>
      </w:r>
      <w:proofErr w:type="spellStart"/>
      <w:r w:rsidRPr="00D604E5">
        <w:rPr>
          <w:rFonts w:ascii="Roboto" w:eastAsia="Times New Roman" w:hAnsi="Roboto" w:cs="Times New Roman"/>
          <w:i/>
          <w:iCs/>
          <w:color w:val="000000"/>
          <w:sz w:val="27"/>
          <w:szCs w:val="27"/>
          <w:lang w:eastAsia="sv-SE"/>
        </w:rPr>
        <w:t>Baric</w:t>
      </w:r>
      <w:proofErr w:type="spellEnd"/>
      <w:r w:rsidRPr="00D604E5">
        <w:rPr>
          <w:rFonts w:ascii="Roboto" w:eastAsia="Times New Roman" w:hAnsi="Roboto" w:cs="Times New Roman"/>
          <w:i/>
          <w:iCs/>
          <w:color w:val="000000"/>
          <w:sz w:val="27"/>
          <w:szCs w:val="27"/>
          <w:lang w:eastAsia="sv-SE"/>
        </w:rPr>
        <w:t xml:space="preserve"> ... </w:t>
      </w:r>
      <w:r w:rsidRPr="00D604E5">
        <w:rPr>
          <w:rFonts w:ascii="Roboto" w:eastAsia="Times New Roman" w:hAnsi="Roboto" w:cs="Times New Roman"/>
          <w:i/>
          <w:iCs/>
          <w:color w:val="000000"/>
          <w:sz w:val="27"/>
          <w:szCs w:val="27"/>
          <w:lang w:val="en-US" w:eastAsia="sv-SE"/>
        </w:rPr>
        <w:t xml:space="preserve">Jeremy Farrar ... Chris Elias ... Ghebreyesus ... Bill Gates, Anthony </w:t>
      </w:r>
      <w:proofErr w:type="spellStart"/>
      <w:r w:rsidRPr="00D604E5">
        <w:rPr>
          <w:rFonts w:ascii="Roboto" w:eastAsia="Times New Roman" w:hAnsi="Roboto" w:cs="Times New Roman"/>
          <w:i/>
          <w:iCs/>
          <w:color w:val="000000"/>
          <w:sz w:val="27"/>
          <w:szCs w:val="27"/>
          <w:lang w:val="en-US" w:eastAsia="sv-SE"/>
        </w:rPr>
        <w:t>Fauci</w:t>
      </w:r>
      <w:proofErr w:type="spellEnd"/>
      <w:r w:rsidRPr="00D604E5">
        <w:rPr>
          <w:rFonts w:ascii="Roboto" w:eastAsia="Times New Roman" w:hAnsi="Roboto" w:cs="Times New Roman"/>
          <w:i/>
          <w:iCs/>
          <w:color w:val="000000"/>
          <w:sz w:val="27"/>
          <w:szCs w:val="27"/>
          <w:lang w:val="en-US" w:eastAsia="sv-SE"/>
        </w:rPr>
        <w:t xml:space="preserve">, </w:t>
      </w:r>
      <w:proofErr w:type="spellStart"/>
      <w:r w:rsidRPr="00D604E5">
        <w:rPr>
          <w:rFonts w:ascii="Roboto" w:eastAsia="Times New Roman" w:hAnsi="Roboto" w:cs="Times New Roman"/>
          <w:i/>
          <w:iCs/>
          <w:color w:val="000000"/>
          <w:sz w:val="27"/>
          <w:szCs w:val="27"/>
          <w:lang w:val="en-US" w:eastAsia="sv-SE"/>
        </w:rPr>
        <w:t>Världshälsoorganisationen</w:t>
      </w:r>
      <w:proofErr w:type="spellEnd"/>
      <w:r w:rsidRPr="00D604E5">
        <w:rPr>
          <w:rFonts w:ascii="Roboto" w:eastAsia="Times New Roman" w:hAnsi="Roboto" w:cs="Times New Roman"/>
          <w:i/>
          <w:iCs/>
          <w:color w:val="000000"/>
          <w:sz w:val="27"/>
          <w:szCs w:val="27"/>
          <w:lang w:val="en-US" w:eastAsia="sv-SE"/>
        </w:rPr>
        <w:t xml:space="preserve">, DARPA, FN ... Rockefeller Foundation, </w:t>
      </w:r>
      <w:proofErr w:type="spellStart"/>
      <w:r w:rsidRPr="00D604E5">
        <w:rPr>
          <w:rFonts w:ascii="Roboto" w:eastAsia="Times New Roman" w:hAnsi="Roboto" w:cs="Times New Roman"/>
          <w:i/>
          <w:iCs/>
          <w:color w:val="000000"/>
          <w:sz w:val="27"/>
          <w:szCs w:val="27"/>
          <w:lang w:val="en-US" w:eastAsia="sv-SE"/>
        </w:rPr>
        <w:t>Wellcome</w:t>
      </w:r>
      <w:proofErr w:type="spellEnd"/>
      <w:r w:rsidRPr="00D604E5">
        <w:rPr>
          <w:rFonts w:ascii="Roboto" w:eastAsia="Times New Roman" w:hAnsi="Roboto" w:cs="Times New Roman"/>
          <w:i/>
          <w:iCs/>
          <w:color w:val="000000"/>
          <w:sz w:val="27"/>
          <w:szCs w:val="27"/>
          <w:lang w:val="en-US" w:eastAsia="sv-SE"/>
        </w:rPr>
        <w:t xml:space="preserve"> Trust </w:t>
      </w:r>
      <w:proofErr w:type="spellStart"/>
      <w:r w:rsidRPr="00D604E5">
        <w:rPr>
          <w:rFonts w:ascii="Roboto" w:eastAsia="Times New Roman" w:hAnsi="Roboto" w:cs="Times New Roman"/>
          <w:i/>
          <w:iCs/>
          <w:color w:val="000000"/>
          <w:sz w:val="27"/>
          <w:szCs w:val="27"/>
          <w:lang w:val="en-US" w:eastAsia="sv-SE"/>
        </w:rPr>
        <w:t>och</w:t>
      </w:r>
      <w:proofErr w:type="spellEnd"/>
      <w:r w:rsidRPr="00D604E5">
        <w:rPr>
          <w:rFonts w:ascii="Roboto" w:eastAsia="Times New Roman" w:hAnsi="Roboto" w:cs="Times New Roman"/>
          <w:i/>
          <w:iCs/>
          <w:color w:val="000000"/>
          <w:sz w:val="27"/>
          <w:szCs w:val="27"/>
          <w:lang w:val="en-US" w:eastAsia="sv-SE"/>
        </w:rPr>
        <w:t xml:space="preserve"> Gates Foundation.</w:t>
      </w:r>
    </w:p>
    <w:p w:rsidR="00D604E5" w:rsidRPr="00D604E5" w:rsidRDefault="00D604E5" w:rsidP="00D604E5">
      <w:pPr>
        <w:shd w:val="clear" w:color="auto" w:fill="FFFFFF"/>
        <w:spacing w:after="270"/>
        <w:rPr>
          <w:rFonts w:ascii="Roboto" w:eastAsia="Times New Roman" w:hAnsi="Roboto" w:cs="Times New Roman"/>
          <w:color w:val="000000"/>
          <w:sz w:val="27"/>
          <w:szCs w:val="27"/>
          <w:lang w:eastAsia="sv-SE"/>
        </w:rPr>
      </w:pPr>
      <w:r w:rsidRPr="00D604E5">
        <w:rPr>
          <w:rFonts w:ascii="Roboto" w:eastAsia="Times New Roman" w:hAnsi="Roboto" w:cs="Times New Roman"/>
          <w:i/>
          <w:iCs/>
          <w:color w:val="000000"/>
          <w:sz w:val="27"/>
          <w:szCs w:val="27"/>
          <w:lang w:eastAsia="sv-SE"/>
        </w:rPr>
        <w:t>Dessa individer, i strid med utpressning, antitrust och konkurrensbegränsande lagar, samarbetade för att skapa den största globala terrorhandlingen som jorden känner till och tillkännagav planen att göra det den 18 september 2019, med överlag och med avsikt att döda.</w:t>
      </w:r>
    </w:p>
    <w:p w:rsidR="00D604E5" w:rsidRPr="00D604E5" w:rsidRDefault="00D604E5" w:rsidP="00D604E5">
      <w:pPr>
        <w:shd w:val="clear" w:color="auto" w:fill="FFFFFF"/>
        <w:spacing w:after="270"/>
        <w:rPr>
          <w:rFonts w:ascii="Roboto" w:eastAsia="Times New Roman" w:hAnsi="Roboto" w:cs="Times New Roman"/>
          <w:color w:val="000000"/>
          <w:sz w:val="27"/>
          <w:szCs w:val="27"/>
          <w:lang w:eastAsia="sv-SE"/>
        </w:rPr>
      </w:pPr>
      <w:r w:rsidRPr="00D604E5">
        <w:rPr>
          <w:rFonts w:ascii="Roboto" w:eastAsia="Times New Roman" w:hAnsi="Roboto" w:cs="Times New Roman"/>
          <w:i/>
          <w:iCs/>
          <w:color w:val="000000"/>
          <w:sz w:val="27"/>
          <w:szCs w:val="27"/>
          <w:lang w:eastAsia="sv-SE"/>
        </w:rPr>
        <w:t>Detta var helt och hållet en överlag</w:t>
      </w:r>
      <w:r w:rsidR="00CD0754">
        <w:rPr>
          <w:rFonts w:ascii="Roboto" w:eastAsia="Times New Roman" w:hAnsi="Roboto" w:cs="Times New Roman"/>
          <w:i/>
          <w:iCs/>
          <w:color w:val="000000"/>
          <w:sz w:val="27"/>
          <w:szCs w:val="27"/>
          <w:lang w:eastAsia="sv-SE"/>
        </w:rPr>
        <w:t>d</w:t>
      </w:r>
      <w:r w:rsidRPr="00D604E5">
        <w:rPr>
          <w:rFonts w:ascii="Roboto" w:eastAsia="Times New Roman" w:hAnsi="Roboto" w:cs="Times New Roman"/>
          <w:i/>
          <w:iCs/>
          <w:color w:val="000000"/>
          <w:sz w:val="27"/>
          <w:szCs w:val="27"/>
          <w:lang w:eastAsia="sv-SE"/>
        </w:rPr>
        <w:t xml:space="preserve"> handling. De berättade för oss att det skulle hända 2011. De tillkännagav händelsehorisonten 2019 ... Konspirerade för att begå terrordåd, återhållsamhet i handeln, vilseledande medicinsk praxis, prisuppgörelse, bedräglig förmedling. Det här är de brott som Världshälsoorganisationen inte bara lät hända, utan som [den också] främjade dessa brott och gav politisk täckning för dessa brott ...</w:t>
      </w:r>
    </w:p>
    <w:p w:rsidR="00D604E5" w:rsidRPr="00D604E5" w:rsidRDefault="00D604E5" w:rsidP="00D604E5">
      <w:pPr>
        <w:shd w:val="clear" w:color="auto" w:fill="FFFFFF"/>
        <w:spacing w:after="270"/>
        <w:rPr>
          <w:rFonts w:ascii="Roboto" w:eastAsia="Times New Roman" w:hAnsi="Roboto" w:cs="Times New Roman"/>
          <w:color w:val="000000"/>
          <w:sz w:val="27"/>
          <w:szCs w:val="27"/>
          <w:lang w:eastAsia="sv-SE"/>
        </w:rPr>
      </w:pPr>
      <w:r w:rsidRPr="00D604E5">
        <w:rPr>
          <w:rFonts w:ascii="Roboto" w:eastAsia="Times New Roman" w:hAnsi="Roboto" w:cs="Times New Roman"/>
          <w:i/>
          <w:iCs/>
          <w:color w:val="000000"/>
          <w:sz w:val="27"/>
          <w:szCs w:val="27"/>
          <w:lang w:eastAsia="sv-SE"/>
        </w:rPr>
        <w:t>Dödligheten av alla orsaker i åldrarna 18 till 55 år är nu 40 % högre hos personer som injicerades med ett biologiskt vapen. Den siffran går inte ner. Den siffran ökar i varje jurisdiktion. Och här är den sorgligaste delen av det. Den siffran kommer att fortsätta att öka. Om de [uppfyller] sitt mål för 2011 kommer den siffran att gå upp till 2 miljarder människor."</w:t>
      </w:r>
    </w:p>
    <w:p w:rsidR="00D604E5" w:rsidRPr="00D604E5" w:rsidRDefault="00D604E5" w:rsidP="00D604E5">
      <w:pPr>
        <w:shd w:val="clear" w:color="auto" w:fill="FFFFFF"/>
        <w:spacing w:before="600" w:after="300"/>
        <w:outlineLvl w:val="1"/>
        <w:rPr>
          <w:rFonts w:ascii="Roboto" w:eastAsia="Times New Roman" w:hAnsi="Roboto" w:cs="Times New Roman"/>
          <w:b/>
          <w:bCs/>
          <w:color w:val="000000"/>
          <w:sz w:val="36"/>
          <w:szCs w:val="36"/>
          <w:lang w:eastAsia="sv-SE"/>
        </w:rPr>
      </w:pPr>
      <w:r w:rsidRPr="00D604E5">
        <w:rPr>
          <w:rFonts w:ascii="Roboto" w:eastAsia="Times New Roman" w:hAnsi="Roboto" w:cs="Times New Roman"/>
          <w:b/>
          <w:bCs/>
          <w:color w:val="000000"/>
          <w:sz w:val="36"/>
          <w:szCs w:val="36"/>
          <w:lang w:eastAsia="sv-SE"/>
        </w:rPr>
        <w:t>Skadan är skedd</w:t>
      </w:r>
    </w:p>
    <w:p w:rsidR="00D604E5" w:rsidRPr="00D604E5" w:rsidRDefault="00D604E5" w:rsidP="00D604E5">
      <w:pPr>
        <w:shd w:val="clear" w:color="auto" w:fill="FFFFFF"/>
        <w:spacing w:after="270"/>
        <w:rPr>
          <w:rFonts w:ascii="Roboto" w:eastAsia="Times New Roman" w:hAnsi="Roboto" w:cs="Times New Roman"/>
          <w:color w:val="000000"/>
          <w:sz w:val="27"/>
          <w:szCs w:val="27"/>
          <w:lang w:eastAsia="sv-SE"/>
        </w:rPr>
      </w:pPr>
      <w:r w:rsidRPr="00D604E5">
        <w:rPr>
          <w:rFonts w:ascii="Roboto" w:eastAsia="Times New Roman" w:hAnsi="Roboto" w:cs="Times New Roman"/>
          <w:color w:val="000000"/>
          <w:sz w:val="27"/>
          <w:szCs w:val="27"/>
          <w:lang w:eastAsia="sv-SE"/>
        </w:rPr>
        <w:t xml:space="preserve">Martin påpekar att även om de inte släpper lös några andra biovapen kan den önskade dödssiffran fortfarande uppnås, eftersom de använde </w:t>
      </w:r>
      <w:proofErr w:type="spellStart"/>
      <w:r w:rsidRPr="00D604E5">
        <w:rPr>
          <w:rFonts w:ascii="Roboto" w:eastAsia="Times New Roman" w:hAnsi="Roboto" w:cs="Times New Roman"/>
          <w:color w:val="000000"/>
          <w:sz w:val="27"/>
          <w:szCs w:val="27"/>
          <w:lang w:eastAsia="sv-SE"/>
        </w:rPr>
        <w:t>pseudouridin</w:t>
      </w:r>
      <w:proofErr w:type="spellEnd"/>
      <w:r w:rsidRPr="00D604E5">
        <w:rPr>
          <w:rFonts w:ascii="Roboto" w:eastAsia="Times New Roman" w:hAnsi="Roboto" w:cs="Times New Roman"/>
          <w:color w:val="000000"/>
          <w:sz w:val="27"/>
          <w:szCs w:val="27"/>
          <w:lang w:eastAsia="sv-SE"/>
        </w:rPr>
        <w:t xml:space="preserve"> i </w:t>
      </w:r>
      <w:proofErr w:type="spellStart"/>
      <w:r w:rsidRPr="00D604E5">
        <w:rPr>
          <w:rFonts w:ascii="Roboto" w:eastAsia="Times New Roman" w:hAnsi="Roboto" w:cs="Times New Roman"/>
          <w:color w:val="000000"/>
          <w:sz w:val="27"/>
          <w:szCs w:val="27"/>
          <w:lang w:eastAsia="sv-SE"/>
        </w:rPr>
        <w:t>mRNA</w:t>
      </w:r>
      <w:proofErr w:type="spellEnd"/>
      <w:r w:rsidRPr="00D604E5">
        <w:rPr>
          <w:rFonts w:ascii="Roboto" w:eastAsia="Times New Roman" w:hAnsi="Roboto" w:cs="Times New Roman"/>
          <w:color w:val="000000"/>
          <w:sz w:val="27"/>
          <w:szCs w:val="27"/>
          <w:lang w:eastAsia="sv-SE"/>
        </w:rPr>
        <w:t>-skotten, vilket orsakar "turbocancer".</w:t>
      </w:r>
    </w:p>
    <w:p w:rsidR="00D604E5" w:rsidRPr="00D604E5" w:rsidRDefault="00D604E5" w:rsidP="00D604E5">
      <w:pPr>
        <w:shd w:val="clear" w:color="auto" w:fill="FFFFFF"/>
        <w:spacing w:after="270"/>
        <w:rPr>
          <w:rFonts w:ascii="Roboto" w:eastAsia="Times New Roman" w:hAnsi="Roboto" w:cs="Times New Roman"/>
          <w:color w:val="000000"/>
          <w:sz w:val="27"/>
          <w:szCs w:val="27"/>
          <w:lang w:eastAsia="sv-SE"/>
        </w:rPr>
      </w:pPr>
      <w:proofErr w:type="spellStart"/>
      <w:r w:rsidRPr="00D604E5">
        <w:rPr>
          <w:rFonts w:ascii="Roboto" w:eastAsia="Times New Roman" w:hAnsi="Roboto" w:cs="Times New Roman"/>
          <w:color w:val="000000"/>
          <w:sz w:val="27"/>
          <w:szCs w:val="27"/>
          <w:lang w:eastAsia="sv-SE"/>
        </w:rPr>
        <w:lastRenderedPageBreak/>
        <w:t>Pseudouridin</w:t>
      </w:r>
      <w:proofErr w:type="spellEnd"/>
      <w:r w:rsidRPr="00D604E5">
        <w:rPr>
          <w:rFonts w:ascii="Roboto" w:eastAsia="Times New Roman" w:hAnsi="Roboto" w:cs="Times New Roman"/>
          <w:color w:val="000000"/>
          <w:sz w:val="27"/>
          <w:szCs w:val="27"/>
          <w:lang w:eastAsia="sv-SE"/>
        </w:rPr>
        <w:t xml:space="preserve"> undertrycker cancerkontrollerande medel och främjar onkogen aktivitet i kroppen, och detta har varit känt sedan 2018, så införandet av det var knappast en olycka.</w:t>
      </w:r>
    </w:p>
    <w:p w:rsidR="00D604E5" w:rsidRPr="00D604E5" w:rsidRDefault="00D604E5" w:rsidP="00D604E5">
      <w:pPr>
        <w:shd w:val="clear" w:color="auto" w:fill="FFFFFF"/>
        <w:spacing w:after="270"/>
        <w:rPr>
          <w:rFonts w:ascii="Roboto" w:eastAsia="Times New Roman" w:hAnsi="Roboto" w:cs="Times New Roman"/>
          <w:color w:val="000000"/>
          <w:sz w:val="27"/>
          <w:szCs w:val="27"/>
          <w:lang w:eastAsia="sv-SE"/>
        </w:rPr>
      </w:pPr>
      <w:r w:rsidRPr="00D604E5">
        <w:rPr>
          <w:rFonts w:ascii="Roboto" w:eastAsia="Times New Roman" w:hAnsi="Roboto" w:cs="Times New Roman"/>
          <w:color w:val="000000"/>
          <w:sz w:val="27"/>
          <w:szCs w:val="27"/>
          <w:lang w:eastAsia="sv-SE"/>
        </w:rPr>
        <w:t>Skotten är också inriktade på reproduktion, vilket är ett viktigt mål om du vill avfolka. Det är inte bara infertilitet. Prostatacancer, äggstockscancer och livmodercancer gör det svårare att ha sex och därmed svårare att få barn.</w:t>
      </w:r>
    </w:p>
    <w:p w:rsidR="00D604E5" w:rsidRPr="00D604E5" w:rsidRDefault="00D604E5" w:rsidP="00CD0754">
      <w:pPr>
        <w:shd w:val="clear" w:color="auto" w:fill="FFFFFF"/>
        <w:spacing w:line="480" w:lineRule="auto"/>
        <w:rPr>
          <w:rFonts w:ascii="Roboto" w:eastAsia="Times New Roman" w:hAnsi="Roboto" w:cs="Times New Roman"/>
          <w:color w:val="000000"/>
          <w:sz w:val="27"/>
          <w:szCs w:val="27"/>
          <w:lang w:eastAsia="sv-SE"/>
        </w:rPr>
      </w:pPr>
      <w:r w:rsidRPr="00D604E5">
        <w:rPr>
          <w:rFonts w:ascii="Roboto" w:eastAsia="Times New Roman" w:hAnsi="Roboto" w:cs="Times New Roman"/>
          <w:color w:val="000000"/>
          <w:sz w:val="27"/>
          <w:szCs w:val="27"/>
          <w:lang w:eastAsia="sv-SE"/>
        </w:rPr>
        <w:t>Enligt Martin är bevisen tydliga. Inget av detta är av misstag. Det är en konspiration, okej. Men inte en konspirationsteori i avvisande mening. Det är en global konspiration av identifierbara agenter som i nästan 60 år har planerat att begå, och dra nytta av, det största folkmord som världen någonsin har sett, samtidigt som de gömt sig bakom "folkhälsans</w:t>
      </w:r>
      <w:r w:rsidR="00CD0754">
        <w:rPr>
          <w:rFonts w:ascii="Roboto" w:eastAsia="Times New Roman" w:hAnsi="Roboto" w:cs="Times New Roman"/>
          <w:color w:val="000000"/>
          <w:sz w:val="27"/>
          <w:szCs w:val="27"/>
          <w:lang w:eastAsia="sv-SE"/>
        </w:rPr>
        <w:t>”</w:t>
      </w:r>
      <w:r w:rsidRPr="00D604E5">
        <w:rPr>
          <w:rFonts w:ascii="Roboto" w:eastAsia="Times New Roman" w:hAnsi="Roboto" w:cs="Times New Roman"/>
          <w:color w:val="000000"/>
          <w:sz w:val="27"/>
          <w:szCs w:val="27"/>
          <w:lang w:eastAsia="sv-SE"/>
        </w:rPr>
        <w:t xml:space="preserve"> falska faner.</w:t>
      </w:r>
      <w:bookmarkStart w:id="1" w:name="_GoBack"/>
      <w:bookmarkEnd w:id="1"/>
    </w:p>
    <w:p w:rsidR="004D72AC" w:rsidRDefault="004D72AC"/>
    <w:p w:rsidR="00D604E5" w:rsidRDefault="00D604E5"/>
    <w:p w:rsidR="00D604E5" w:rsidRDefault="00D604E5"/>
    <w:p w:rsidR="00D604E5" w:rsidRDefault="00D604E5" w:rsidP="00D604E5">
      <w:pPr>
        <w:shd w:val="clear" w:color="auto" w:fill="FFFFFF"/>
        <w:rPr>
          <w:rFonts w:ascii="Roboto" w:hAnsi="Roboto"/>
          <w:b/>
          <w:bCs/>
          <w:color w:val="0869BD"/>
          <w:sz w:val="27"/>
          <w:szCs w:val="27"/>
        </w:rPr>
      </w:pPr>
      <w:r>
        <w:rPr>
          <w:rFonts w:ascii="Roboto" w:hAnsi="Roboto"/>
          <w:b/>
          <w:bCs/>
          <w:color w:val="0869BD"/>
          <w:sz w:val="27"/>
          <w:szCs w:val="27"/>
        </w:rPr>
        <w:t>Källor och referenser</w:t>
      </w:r>
    </w:p>
    <w:p w:rsidR="00D604E5" w:rsidRPr="00CD0754" w:rsidRDefault="00D604E5" w:rsidP="00D604E5">
      <w:pPr>
        <w:numPr>
          <w:ilvl w:val="0"/>
          <w:numId w:val="4"/>
        </w:numPr>
        <w:shd w:val="clear" w:color="auto" w:fill="FFFFFF"/>
        <w:spacing w:before="100" w:beforeAutospacing="1" w:after="100" w:afterAutospacing="1"/>
        <w:ind w:left="0"/>
        <w:rPr>
          <w:rFonts w:cs="Arial"/>
          <w:color w:val="0869BD"/>
          <w:sz w:val="24"/>
          <w:szCs w:val="24"/>
        </w:rPr>
      </w:pPr>
      <w:r w:rsidRPr="00CD0754">
        <w:rPr>
          <w:rFonts w:cs="Arial"/>
          <w:color w:val="0869BD"/>
          <w:sz w:val="24"/>
          <w:szCs w:val="24"/>
          <w:vertAlign w:val="superscript"/>
        </w:rPr>
        <w:t>1</w:t>
      </w:r>
      <w:r w:rsidRPr="00CD0754">
        <w:rPr>
          <w:rFonts w:cs="Arial"/>
          <w:color w:val="0869BD"/>
          <w:sz w:val="24"/>
          <w:szCs w:val="24"/>
        </w:rPr>
        <w:t> </w:t>
      </w:r>
      <w:proofErr w:type="spellStart"/>
      <w:r w:rsidRPr="00CD0754">
        <w:rPr>
          <w:rFonts w:cs="Arial"/>
          <w:color w:val="0869BD"/>
          <w:sz w:val="24"/>
          <w:szCs w:val="24"/>
        </w:rPr>
        <w:fldChar w:fldCharType="begin"/>
      </w:r>
      <w:r w:rsidRPr="00CD0754">
        <w:rPr>
          <w:rFonts w:cs="Arial"/>
          <w:color w:val="0869BD"/>
          <w:sz w:val="24"/>
          <w:szCs w:val="24"/>
        </w:rPr>
        <w:instrText xml:space="preserve"> HYPERLINK "https://www.davidmartin.world/" \t "_blank" </w:instrText>
      </w:r>
      <w:r w:rsidRPr="00CD0754">
        <w:rPr>
          <w:rFonts w:cs="Arial"/>
          <w:color w:val="0869BD"/>
          <w:sz w:val="24"/>
          <w:szCs w:val="24"/>
        </w:rPr>
        <w:fldChar w:fldCharType="separate"/>
      </w:r>
      <w:r w:rsidRPr="00CD0754">
        <w:rPr>
          <w:rStyle w:val="Hyperlnk"/>
          <w:rFonts w:cs="Arial"/>
          <w:color w:val="0869BD"/>
          <w:sz w:val="24"/>
          <w:szCs w:val="24"/>
        </w:rPr>
        <w:t>DavidMartin.world</w:t>
      </w:r>
      <w:proofErr w:type="spellEnd"/>
      <w:r w:rsidRPr="00CD0754">
        <w:rPr>
          <w:rFonts w:cs="Arial"/>
          <w:color w:val="0869BD"/>
          <w:sz w:val="24"/>
          <w:szCs w:val="24"/>
        </w:rPr>
        <w:fldChar w:fldCharType="end"/>
      </w:r>
    </w:p>
    <w:p w:rsidR="00D604E5" w:rsidRPr="00CD0754" w:rsidRDefault="00D604E5" w:rsidP="00D604E5">
      <w:pPr>
        <w:numPr>
          <w:ilvl w:val="0"/>
          <w:numId w:val="4"/>
        </w:numPr>
        <w:shd w:val="clear" w:color="auto" w:fill="FFFFFF"/>
        <w:spacing w:before="100" w:beforeAutospacing="1" w:after="100" w:afterAutospacing="1"/>
        <w:ind w:left="0"/>
        <w:rPr>
          <w:rFonts w:cs="Arial"/>
          <w:color w:val="0869BD"/>
          <w:sz w:val="24"/>
          <w:szCs w:val="24"/>
        </w:rPr>
      </w:pPr>
      <w:r w:rsidRPr="00CD0754">
        <w:rPr>
          <w:rFonts w:cs="Arial"/>
          <w:color w:val="0869BD"/>
          <w:sz w:val="24"/>
          <w:szCs w:val="24"/>
          <w:vertAlign w:val="superscript"/>
        </w:rPr>
        <w:t>2</w:t>
      </w:r>
      <w:r w:rsidRPr="00CD0754">
        <w:rPr>
          <w:rFonts w:cs="Arial"/>
          <w:color w:val="0869BD"/>
          <w:sz w:val="24"/>
          <w:szCs w:val="24"/>
        </w:rPr>
        <w:t> </w:t>
      </w:r>
      <w:hyperlink r:id="rId7" w:tgtFrame="_blank" w:history="1">
        <w:r w:rsidRPr="00CD0754">
          <w:rPr>
            <w:rStyle w:val="Hyperlnk"/>
            <w:rFonts w:cs="Arial"/>
            <w:color w:val="0869BD"/>
            <w:sz w:val="24"/>
            <w:szCs w:val="24"/>
          </w:rPr>
          <w:t xml:space="preserve"> The </w:t>
        </w:r>
        <w:proofErr w:type="spellStart"/>
        <w:r w:rsidRPr="00CD0754">
          <w:rPr>
            <w:rStyle w:val="Hyperlnk"/>
            <w:rFonts w:cs="Arial"/>
            <w:color w:val="0869BD"/>
            <w:sz w:val="24"/>
            <w:szCs w:val="24"/>
          </w:rPr>
          <w:t>Fauci</w:t>
        </w:r>
        <w:proofErr w:type="spellEnd"/>
        <w:r w:rsidRPr="00CD0754">
          <w:rPr>
            <w:rStyle w:val="Hyperlnk"/>
            <w:rFonts w:cs="Arial"/>
            <w:color w:val="0869BD"/>
            <w:sz w:val="24"/>
            <w:szCs w:val="24"/>
          </w:rPr>
          <w:t xml:space="preserve"> COVID-19 Dossier 2021</w:t>
        </w:r>
      </w:hyperlink>
    </w:p>
    <w:p w:rsidR="00D604E5" w:rsidRPr="00CD0754" w:rsidRDefault="00D604E5" w:rsidP="00D604E5">
      <w:pPr>
        <w:numPr>
          <w:ilvl w:val="0"/>
          <w:numId w:val="4"/>
        </w:numPr>
        <w:shd w:val="clear" w:color="auto" w:fill="FFFFFF"/>
        <w:spacing w:before="100" w:beforeAutospacing="1" w:after="100" w:afterAutospacing="1"/>
        <w:ind w:left="0"/>
        <w:rPr>
          <w:rFonts w:cs="Arial"/>
          <w:color w:val="0869BD"/>
          <w:sz w:val="24"/>
          <w:szCs w:val="24"/>
        </w:rPr>
      </w:pPr>
      <w:r w:rsidRPr="00CD0754">
        <w:rPr>
          <w:rFonts w:cs="Arial"/>
          <w:color w:val="0869BD"/>
          <w:sz w:val="24"/>
          <w:szCs w:val="24"/>
          <w:vertAlign w:val="superscript"/>
        </w:rPr>
        <w:t>3</w:t>
      </w:r>
      <w:r w:rsidRPr="00CD0754">
        <w:rPr>
          <w:rFonts w:cs="Arial"/>
          <w:color w:val="0869BD"/>
          <w:sz w:val="24"/>
          <w:szCs w:val="24"/>
        </w:rPr>
        <w:t> </w:t>
      </w:r>
      <w:hyperlink r:id="rId8" w:tgtFrame="_blank" w:history="1">
        <w:r w:rsidRPr="00CD0754">
          <w:rPr>
            <w:rStyle w:val="Hyperlnk"/>
            <w:rFonts w:cs="Arial"/>
            <w:color w:val="0869BD"/>
            <w:sz w:val="24"/>
            <w:szCs w:val="24"/>
          </w:rPr>
          <w:t xml:space="preserve"> Det moderna </w:t>
        </w:r>
        <w:proofErr w:type="spellStart"/>
        <w:r w:rsidRPr="00CD0754">
          <w:rPr>
            <w:rStyle w:val="Hyperlnk"/>
            <w:rFonts w:cs="Arial"/>
            <w:color w:val="0869BD"/>
            <w:sz w:val="24"/>
            <w:szCs w:val="24"/>
          </w:rPr>
          <w:t>fauciska</w:t>
        </w:r>
        <w:proofErr w:type="spellEnd"/>
        <w:r w:rsidRPr="00CD0754">
          <w:rPr>
            <w:rStyle w:val="Hyperlnk"/>
            <w:rFonts w:cs="Arial"/>
            <w:color w:val="0869BD"/>
            <w:sz w:val="24"/>
            <w:szCs w:val="24"/>
          </w:rPr>
          <w:t xml:space="preserve"> dramat: Förhandla med ondskan</w:t>
        </w:r>
      </w:hyperlink>
    </w:p>
    <w:p w:rsidR="00D604E5" w:rsidRPr="00CD0754" w:rsidRDefault="00D604E5" w:rsidP="00D604E5">
      <w:pPr>
        <w:numPr>
          <w:ilvl w:val="0"/>
          <w:numId w:val="4"/>
        </w:numPr>
        <w:shd w:val="clear" w:color="auto" w:fill="FFFFFF"/>
        <w:spacing w:before="100" w:beforeAutospacing="1" w:after="100" w:afterAutospacing="1"/>
        <w:ind w:left="0"/>
        <w:rPr>
          <w:rFonts w:cs="Arial"/>
          <w:color w:val="0869BD"/>
          <w:sz w:val="24"/>
          <w:szCs w:val="24"/>
          <w:lang w:val="en-US"/>
        </w:rPr>
      </w:pPr>
      <w:r w:rsidRPr="00CD0754">
        <w:rPr>
          <w:rFonts w:cs="Arial"/>
          <w:color w:val="0869BD"/>
          <w:sz w:val="24"/>
          <w:szCs w:val="24"/>
          <w:vertAlign w:val="superscript"/>
          <w:lang w:val="en-US"/>
        </w:rPr>
        <w:t>4, </w:t>
      </w:r>
      <w:r w:rsidRPr="00CD0754">
        <w:rPr>
          <w:rFonts w:cs="Arial"/>
          <w:color w:val="0869BD"/>
          <w:sz w:val="24"/>
          <w:szCs w:val="24"/>
          <w:lang w:val="en-US"/>
        </w:rPr>
        <w:t> </w:t>
      </w:r>
      <w:r w:rsidRPr="00CD0754">
        <w:rPr>
          <w:rFonts w:cs="Arial"/>
          <w:color w:val="0869BD"/>
          <w:sz w:val="24"/>
          <w:szCs w:val="24"/>
          <w:vertAlign w:val="superscript"/>
          <w:lang w:val="en-US"/>
        </w:rPr>
        <w:t>5</w:t>
      </w:r>
      <w:r w:rsidRPr="00CD0754">
        <w:rPr>
          <w:rFonts w:cs="Arial"/>
          <w:color w:val="0869BD"/>
          <w:sz w:val="24"/>
          <w:szCs w:val="24"/>
          <w:lang w:val="en-US"/>
        </w:rPr>
        <w:t> </w:t>
      </w:r>
      <w:hyperlink r:id="rId9" w:tgtFrame="_blank" w:history="1">
        <w:r w:rsidRPr="00CD0754">
          <w:rPr>
            <w:rStyle w:val="Hyperlnk"/>
            <w:rFonts w:cs="Arial"/>
            <w:color w:val="0869BD"/>
            <w:sz w:val="24"/>
            <w:szCs w:val="24"/>
            <w:lang w:val="en-US"/>
          </w:rPr>
          <w:t xml:space="preserve"> The Modern-Day </w:t>
        </w:r>
        <w:proofErr w:type="spellStart"/>
        <w:r w:rsidRPr="00CD0754">
          <w:rPr>
            <w:rStyle w:val="Hyperlnk"/>
            <w:rFonts w:cs="Arial"/>
            <w:color w:val="0869BD"/>
            <w:sz w:val="24"/>
            <w:szCs w:val="24"/>
            <w:lang w:val="en-US"/>
          </w:rPr>
          <w:t>Faucian</w:t>
        </w:r>
        <w:proofErr w:type="spellEnd"/>
        <w:r w:rsidRPr="00CD0754">
          <w:rPr>
            <w:rStyle w:val="Hyperlnk"/>
            <w:rFonts w:cs="Arial"/>
            <w:color w:val="0869BD"/>
            <w:sz w:val="24"/>
            <w:szCs w:val="24"/>
            <w:lang w:val="en-US"/>
          </w:rPr>
          <w:t xml:space="preserve"> Drama: Bargaining With Evil, </w:t>
        </w:r>
        <w:proofErr w:type="spellStart"/>
        <w:r w:rsidRPr="00CD0754">
          <w:rPr>
            <w:rStyle w:val="Hyperlnk"/>
            <w:rFonts w:cs="Arial"/>
            <w:color w:val="0869BD"/>
            <w:sz w:val="24"/>
            <w:szCs w:val="24"/>
            <w:lang w:val="en-US"/>
          </w:rPr>
          <w:t>Sida</w:t>
        </w:r>
        <w:proofErr w:type="spellEnd"/>
        <w:r w:rsidRPr="00CD0754">
          <w:rPr>
            <w:rStyle w:val="Hyperlnk"/>
            <w:rFonts w:cs="Arial"/>
            <w:color w:val="0869BD"/>
            <w:sz w:val="24"/>
            <w:szCs w:val="24"/>
            <w:lang w:val="en-US"/>
          </w:rPr>
          <w:t xml:space="preserve"> 11</w:t>
        </w:r>
      </w:hyperlink>
    </w:p>
    <w:p w:rsidR="00D604E5" w:rsidRPr="00CD0754" w:rsidRDefault="00D604E5" w:rsidP="00D604E5">
      <w:pPr>
        <w:numPr>
          <w:ilvl w:val="0"/>
          <w:numId w:val="4"/>
        </w:numPr>
        <w:shd w:val="clear" w:color="auto" w:fill="FFFFFF"/>
        <w:spacing w:before="100" w:beforeAutospacing="1" w:after="100" w:afterAutospacing="1"/>
        <w:ind w:left="0"/>
        <w:rPr>
          <w:rFonts w:cs="Arial"/>
          <w:color w:val="0869BD"/>
          <w:sz w:val="24"/>
          <w:szCs w:val="24"/>
          <w:lang w:val="en-US"/>
        </w:rPr>
      </w:pPr>
      <w:r w:rsidRPr="00CD0754">
        <w:rPr>
          <w:rFonts w:cs="Arial"/>
          <w:color w:val="0869BD"/>
          <w:sz w:val="24"/>
          <w:szCs w:val="24"/>
          <w:vertAlign w:val="superscript"/>
          <w:lang w:val="en-US"/>
        </w:rPr>
        <w:t>6</w:t>
      </w:r>
      <w:r w:rsidRPr="00CD0754">
        <w:rPr>
          <w:rFonts w:cs="Arial"/>
          <w:color w:val="0869BD"/>
          <w:sz w:val="24"/>
          <w:szCs w:val="24"/>
          <w:lang w:val="en-US"/>
        </w:rPr>
        <w:t> </w:t>
      </w:r>
      <w:hyperlink r:id="rId10" w:tgtFrame="_blank" w:history="1">
        <w:r w:rsidRPr="00CD0754">
          <w:rPr>
            <w:rStyle w:val="Hyperlnk"/>
            <w:rFonts w:cs="Arial"/>
            <w:color w:val="04355F"/>
            <w:sz w:val="24"/>
            <w:szCs w:val="24"/>
            <w:lang w:val="en-US"/>
          </w:rPr>
          <w:t xml:space="preserve"> The Lancet Infectious Diseases </w:t>
        </w:r>
        <w:proofErr w:type="spellStart"/>
        <w:r w:rsidRPr="00CD0754">
          <w:rPr>
            <w:rStyle w:val="Hyperlnk"/>
            <w:rFonts w:cs="Arial"/>
            <w:color w:val="04355F"/>
            <w:sz w:val="24"/>
            <w:szCs w:val="24"/>
            <w:lang w:val="en-US"/>
          </w:rPr>
          <w:t>februari</w:t>
        </w:r>
        <w:proofErr w:type="spellEnd"/>
        <w:r w:rsidRPr="00CD0754">
          <w:rPr>
            <w:rStyle w:val="Hyperlnk"/>
            <w:rFonts w:cs="Arial"/>
            <w:color w:val="04355F"/>
            <w:sz w:val="24"/>
            <w:szCs w:val="24"/>
            <w:lang w:val="en-US"/>
          </w:rPr>
          <w:t xml:space="preserve"> 2018</w:t>
        </w:r>
      </w:hyperlink>
    </w:p>
    <w:p w:rsidR="00D604E5" w:rsidRPr="00CD0754" w:rsidRDefault="00D604E5" w:rsidP="00D604E5">
      <w:pPr>
        <w:numPr>
          <w:ilvl w:val="0"/>
          <w:numId w:val="4"/>
        </w:numPr>
        <w:shd w:val="clear" w:color="auto" w:fill="FFFFFF"/>
        <w:spacing w:before="100" w:beforeAutospacing="1" w:after="100" w:afterAutospacing="1"/>
        <w:ind w:left="0"/>
        <w:rPr>
          <w:rFonts w:cs="Arial"/>
          <w:color w:val="0869BD"/>
          <w:sz w:val="24"/>
          <w:szCs w:val="24"/>
        </w:rPr>
      </w:pPr>
      <w:r w:rsidRPr="00CD0754">
        <w:rPr>
          <w:rFonts w:cs="Arial"/>
          <w:color w:val="0869BD"/>
          <w:sz w:val="24"/>
          <w:szCs w:val="24"/>
          <w:vertAlign w:val="superscript"/>
        </w:rPr>
        <w:t>7</w:t>
      </w:r>
      <w:r w:rsidRPr="00CD0754">
        <w:rPr>
          <w:rFonts w:cs="Arial"/>
          <w:color w:val="0869BD"/>
          <w:sz w:val="24"/>
          <w:szCs w:val="24"/>
        </w:rPr>
        <w:t> </w:t>
      </w:r>
      <w:hyperlink r:id="rId11" w:tgtFrame="_blank" w:history="1">
        <w:r w:rsidRPr="00CD0754">
          <w:rPr>
            <w:rStyle w:val="Hyperlnk"/>
            <w:rFonts w:cs="Arial"/>
            <w:color w:val="0869BD"/>
            <w:sz w:val="24"/>
            <w:szCs w:val="24"/>
          </w:rPr>
          <w:t xml:space="preserve"> PNAS 14 mars 2016; 113(11): </w:t>
        </w:r>
        <w:proofErr w:type="gramStart"/>
        <w:r w:rsidRPr="00CD0754">
          <w:rPr>
            <w:rStyle w:val="Hyperlnk"/>
            <w:rFonts w:cs="Arial"/>
            <w:color w:val="0869BD"/>
            <w:sz w:val="24"/>
            <w:szCs w:val="24"/>
          </w:rPr>
          <w:t>3048-3053</w:t>
        </w:r>
        <w:proofErr w:type="gramEnd"/>
      </w:hyperlink>
    </w:p>
    <w:p w:rsidR="00D604E5" w:rsidRPr="00CD0754" w:rsidRDefault="00D604E5" w:rsidP="00D604E5">
      <w:pPr>
        <w:numPr>
          <w:ilvl w:val="0"/>
          <w:numId w:val="4"/>
        </w:numPr>
        <w:shd w:val="clear" w:color="auto" w:fill="FFFFFF"/>
        <w:spacing w:before="100" w:beforeAutospacing="1" w:after="100" w:afterAutospacing="1"/>
        <w:ind w:left="0"/>
        <w:rPr>
          <w:rFonts w:cs="Arial"/>
          <w:color w:val="0869BD"/>
          <w:sz w:val="24"/>
          <w:szCs w:val="24"/>
        </w:rPr>
      </w:pPr>
      <w:r w:rsidRPr="00CD0754">
        <w:rPr>
          <w:rFonts w:cs="Arial"/>
          <w:color w:val="0869BD"/>
          <w:sz w:val="24"/>
          <w:szCs w:val="24"/>
          <w:vertAlign w:val="superscript"/>
        </w:rPr>
        <w:t>8</w:t>
      </w:r>
      <w:r w:rsidRPr="00CD0754">
        <w:rPr>
          <w:rFonts w:cs="Arial"/>
          <w:color w:val="0869BD"/>
          <w:sz w:val="24"/>
          <w:szCs w:val="24"/>
        </w:rPr>
        <w:t> </w:t>
      </w:r>
      <w:hyperlink r:id="rId12" w:tgtFrame="_blank" w:history="1">
        <w:r w:rsidRPr="00CD0754">
          <w:rPr>
            <w:rStyle w:val="Hyperlnk"/>
            <w:rFonts w:cs="Arial"/>
            <w:color w:val="0869BD"/>
            <w:sz w:val="24"/>
            <w:szCs w:val="24"/>
          </w:rPr>
          <w:t> WHO 26 oktober 2021</w:t>
        </w:r>
      </w:hyperlink>
    </w:p>
    <w:p w:rsidR="00D604E5" w:rsidRPr="00CD0754" w:rsidRDefault="00D604E5" w:rsidP="00D604E5">
      <w:pPr>
        <w:numPr>
          <w:ilvl w:val="0"/>
          <w:numId w:val="4"/>
        </w:numPr>
        <w:shd w:val="clear" w:color="auto" w:fill="FFFFFF"/>
        <w:spacing w:before="100" w:beforeAutospacing="1" w:after="100" w:afterAutospacing="1"/>
        <w:ind w:left="0"/>
        <w:rPr>
          <w:rFonts w:cs="Arial"/>
          <w:color w:val="0869BD"/>
          <w:sz w:val="24"/>
          <w:szCs w:val="24"/>
        </w:rPr>
      </w:pPr>
      <w:r w:rsidRPr="00CD0754">
        <w:rPr>
          <w:rFonts w:cs="Arial"/>
          <w:color w:val="0869BD"/>
          <w:sz w:val="24"/>
          <w:szCs w:val="24"/>
          <w:vertAlign w:val="superscript"/>
        </w:rPr>
        <w:t>9</w:t>
      </w:r>
      <w:r w:rsidRPr="00CD0754">
        <w:rPr>
          <w:rFonts w:cs="Arial"/>
          <w:color w:val="0869BD"/>
          <w:sz w:val="24"/>
          <w:szCs w:val="24"/>
        </w:rPr>
        <w:t> </w:t>
      </w:r>
      <w:hyperlink r:id="rId13" w:tgtFrame="_blank" w:history="1">
        <w:r w:rsidRPr="00CD0754">
          <w:rPr>
            <w:rStyle w:val="Hyperlnk"/>
            <w:rFonts w:cs="Arial"/>
            <w:color w:val="0869BD"/>
            <w:sz w:val="24"/>
            <w:szCs w:val="24"/>
          </w:rPr>
          <w:t> En värld i riskzonen 19 september, sida 8</w:t>
        </w:r>
      </w:hyperlink>
    </w:p>
    <w:p w:rsidR="00D604E5" w:rsidRDefault="00D604E5"/>
    <w:sectPr w:rsidR="00D604E5" w:rsidSect="00D604E5">
      <w:pgSz w:w="12240" w:h="15840"/>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F13B0"/>
    <w:multiLevelType w:val="multilevel"/>
    <w:tmpl w:val="08283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9F7DA7"/>
    <w:multiLevelType w:val="multilevel"/>
    <w:tmpl w:val="728A8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B0266B"/>
    <w:multiLevelType w:val="multilevel"/>
    <w:tmpl w:val="01403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C3751C"/>
    <w:multiLevelType w:val="multilevel"/>
    <w:tmpl w:val="F2A4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4E5"/>
    <w:rsid w:val="004D72AC"/>
    <w:rsid w:val="005D0AF1"/>
    <w:rsid w:val="007932F3"/>
    <w:rsid w:val="00CB58F8"/>
    <w:rsid w:val="00CD0754"/>
    <w:rsid w:val="00D604E5"/>
    <w:rsid w:val="00F31F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7D89A"/>
  <w15:chartTrackingRefBased/>
  <w15:docId w15:val="{D894A2E6-29EA-4B11-BD99-2CEEF5894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F3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D604E5"/>
    <w:rPr>
      <w:color w:val="0563C1" w:themeColor="hyperlink"/>
      <w:u w:val="single"/>
    </w:rPr>
  </w:style>
  <w:style w:type="character" w:styleId="Olstomnmnande">
    <w:name w:val="Unresolved Mention"/>
    <w:basedOn w:val="Standardstycketeckensnitt"/>
    <w:uiPriority w:val="99"/>
    <w:semiHidden/>
    <w:unhideWhenUsed/>
    <w:rsid w:val="00D604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678086">
      <w:bodyDiv w:val="1"/>
      <w:marLeft w:val="0"/>
      <w:marRight w:val="0"/>
      <w:marTop w:val="0"/>
      <w:marBottom w:val="0"/>
      <w:divBdr>
        <w:top w:val="none" w:sz="0" w:space="0" w:color="auto"/>
        <w:left w:val="none" w:sz="0" w:space="0" w:color="auto"/>
        <w:bottom w:val="none" w:sz="0" w:space="0" w:color="auto"/>
        <w:right w:val="none" w:sz="0" w:space="0" w:color="auto"/>
      </w:divBdr>
      <w:divsChild>
        <w:div w:id="1694765492">
          <w:marLeft w:val="0"/>
          <w:marRight w:val="0"/>
          <w:marTop w:val="0"/>
          <w:marBottom w:val="270"/>
          <w:divBdr>
            <w:top w:val="none" w:sz="0" w:space="0" w:color="auto"/>
            <w:left w:val="none" w:sz="0" w:space="0" w:color="auto"/>
            <w:bottom w:val="none" w:sz="0" w:space="0" w:color="auto"/>
            <w:right w:val="none" w:sz="0" w:space="0" w:color="auto"/>
          </w:divBdr>
        </w:div>
        <w:div w:id="918291334">
          <w:marLeft w:val="0"/>
          <w:marRight w:val="0"/>
          <w:marTop w:val="0"/>
          <w:marBottom w:val="0"/>
          <w:divBdr>
            <w:top w:val="none" w:sz="0" w:space="0" w:color="auto"/>
            <w:left w:val="none" w:sz="0" w:space="0" w:color="auto"/>
            <w:bottom w:val="none" w:sz="0" w:space="0" w:color="auto"/>
            <w:right w:val="none" w:sz="0" w:space="0" w:color="auto"/>
          </w:divBdr>
          <w:divsChild>
            <w:div w:id="124796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61606">
      <w:bodyDiv w:val="1"/>
      <w:marLeft w:val="0"/>
      <w:marRight w:val="0"/>
      <w:marTop w:val="0"/>
      <w:marBottom w:val="0"/>
      <w:divBdr>
        <w:top w:val="none" w:sz="0" w:space="0" w:color="auto"/>
        <w:left w:val="none" w:sz="0" w:space="0" w:color="auto"/>
        <w:bottom w:val="none" w:sz="0" w:space="0" w:color="auto"/>
        <w:right w:val="none" w:sz="0" w:space="0" w:color="auto"/>
      </w:divBdr>
      <w:divsChild>
        <w:div w:id="910046412">
          <w:marLeft w:val="0"/>
          <w:marRight w:val="0"/>
          <w:marTop w:val="0"/>
          <w:marBottom w:val="0"/>
          <w:divBdr>
            <w:top w:val="none" w:sz="0" w:space="0" w:color="auto"/>
            <w:left w:val="none" w:sz="0" w:space="0" w:color="auto"/>
            <w:bottom w:val="none" w:sz="0" w:space="0" w:color="auto"/>
            <w:right w:val="none" w:sz="0" w:space="0" w:color="auto"/>
          </w:divBdr>
          <w:divsChild>
            <w:div w:id="352609225">
              <w:marLeft w:val="0"/>
              <w:marRight w:val="0"/>
              <w:marTop w:val="0"/>
              <w:marBottom w:val="0"/>
              <w:divBdr>
                <w:top w:val="none" w:sz="0" w:space="0" w:color="auto"/>
                <w:left w:val="none" w:sz="0" w:space="0" w:color="auto"/>
                <w:bottom w:val="none" w:sz="0" w:space="0" w:color="auto"/>
                <w:right w:val="none" w:sz="0" w:space="0" w:color="auto"/>
              </w:divBdr>
            </w:div>
            <w:div w:id="1085110207">
              <w:marLeft w:val="0"/>
              <w:marRight w:val="0"/>
              <w:marTop w:val="0"/>
              <w:marBottom w:val="0"/>
              <w:divBdr>
                <w:top w:val="none" w:sz="0" w:space="0" w:color="auto"/>
                <w:left w:val="none" w:sz="0" w:space="0" w:color="auto"/>
                <w:bottom w:val="none" w:sz="0" w:space="0" w:color="auto"/>
                <w:right w:val="none" w:sz="0" w:space="0" w:color="auto"/>
              </w:divBdr>
            </w:div>
            <w:div w:id="1571384419">
              <w:marLeft w:val="0"/>
              <w:marRight w:val="0"/>
              <w:marTop w:val="0"/>
              <w:marBottom w:val="0"/>
              <w:divBdr>
                <w:top w:val="none" w:sz="0" w:space="0" w:color="auto"/>
                <w:left w:val="none" w:sz="0" w:space="0" w:color="auto"/>
                <w:bottom w:val="none" w:sz="0" w:space="0" w:color="auto"/>
                <w:right w:val="none" w:sz="0" w:space="0" w:color="auto"/>
              </w:divBdr>
              <w:divsChild>
                <w:div w:id="191456725">
                  <w:marLeft w:val="0"/>
                  <w:marRight w:val="0"/>
                  <w:marTop w:val="0"/>
                  <w:marBottom w:val="0"/>
                  <w:divBdr>
                    <w:top w:val="none" w:sz="0" w:space="0" w:color="auto"/>
                    <w:left w:val="none" w:sz="0" w:space="0" w:color="auto"/>
                    <w:bottom w:val="none" w:sz="0" w:space="0" w:color="auto"/>
                    <w:right w:val="none" w:sz="0" w:space="0" w:color="auto"/>
                  </w:divBdr>
                </w:div>
                <w:div w:id="113024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95556">
          <w:marLeft w:val="0"/>
          <w:marRight w:val="0"/>
          <w:marTop w:val="0"/>
          <w:marBottom w:val="0"/>
          <w:divBdr>
            <w:top w:val="none" w:sz="0" w:space="0" w:color="auto"/>
            <w:left w:val="none" w:sz="0" w:space="0" w:color="auto"/>
            <w:bottom w:val="none" w:sz="0" w:space="0" w:color="auto"/>
            <w:right w:val="none" w:sz="0" w:space="0" w:color="auto"/>
          </w:divBdr>
          <w:divsChild>
            <w:div w:id="1583024585">
              <w:marLeft w:val="0"/>
              <w:marRight w:val="0"/>
              <w:marTop w:val="0"/>
              <w:marBottom w:val="0"/>
              <w:divBdr>
                <w:top w:val="none" w:sz="0" w:space="0" w:color="auto"/>
                <w:left w:val="none" w:sz="0" w:space="0" w:color="auto"/>
                <w:bottom w:val="none" w:sz="0" w:space="0" w:color="auto"/>
                <w:right w:val="none" w:sz="0" w:space="0" w:color="auto"/>
              </w:divBdr>
              <w:divsChild>
                <w:div w:id="912668815">
                  <w:marLeft w:val="0"/>
                  <w:marRight w:val="0"/>
                  <w:marTop w:val="0"/>
                  <w:marBottom w:val="0"/>
                  <w:divBdr>
                    <w:top w:val="none" w:sz="0" w:space="0" w:color="auto"/>
                    <w:left w:val="none" w:sz="0" w:space="0" w:color="auto"/>
                    <w:bottom w:val="none" w:sz="0" w:space="0" w:color="auto"/>
                    <w:right w:val="none" w:sz="0" w:space="0" w:color="auto"/>
                  </w:divBdr>
                  <w:divsChild>
                    <w:div w:id="211740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1514">
              <w:marLeft w:val="0"/>
              <w:marRight w:val="0"/>
              <w:marTop w:val="0"/>
              <w:marBottom w:val="0"/>
              <w:divBdr>
                <w:top w:val="none" w:sz="0" w:space="0" w:color="auto"/>
                <w:left w:val="none" w:sz="0" w:space="0" w:color="auto"/>
                <w:bottom w:val="none" w:sz="0" w:space="0" w:color="auto"/>
                <w:right w:val="none" w:sz="0" w:space="0" w:color="auto"/>
              </w:divBdr>
              <w:divsChild>
                <w:div w:id="2004893470">
                  <w:marLeft w:val="0"/>
                  <w:marRight w:val="0"/>
                  <w:marTop w:val="0"/>
                  <w:marBottom w:val="0"/>
                  <w:divBdr>
                    <w:top w:val="none" w:sz="0" w:space="0" w:color="auto"/>
                    <w:left w:val="none" w:sz="0" w:space="0" w:color="auto"/>
                    <w:bottom w:val="none" w:sz="0" w:space="0" w:color="auto"/>
                    <w:right w:val="none" w:sz="0" w:space="0" w:color="auto"/>
                  </w:divBdr>
                  <w:divsChild>
                    <w:div w:id="138159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19091">
          <w:marLeft w:val="0"/>
          <w:marRight w:val="0"/>
          <w:marTop w:val="0"/>
          <w:marBottom w:val="0"/>
          <w:divBdr>
            <w:top w:val="none" w:sz="0" w:space="0" w:color="auto"/>
            <w:left w:val="none" w:sz="0" w:space="0" w:color="auto"/>
            <w:bottom w:val="none" w:sz="0" w:space="0" w:color="auto"/>
            <w:right w:val="none" w:sz="0" w:space="0" w:color="auto"/>
          </w:divBdr>
          <w:divsChild>
            <w:div w:id="1154487859">
              <w:marLeft w:val="600"/>
              <w:marRight w:val="600"/>
              <w:marTop w:val="405"/>
              <w:marBottom w:val="0"/>
              <w:divBdr>
                <w:top w:val="none" w:sz="0" w:space="0" w:color="auto"/>
                <w:left w:val="none" w:sz="0" w:space="0" w:color="auto"/>
                <w:bottom w:val="none" w:sz="0" w:space="0" w:color="auto"/>
                <w:right w:val="none" w:sz="0" w:space="0" w:color="auto"/>
              </w:divBdr>
              <w:divsChild>
                <w:div w:id="543760888">
                  <w:marLeft w:val="0"/>
                  <w:marRight w:val="0"/>
                  <w:marTop w:val="0"/>
                  <w:marBottom w:val="0"/>
                  <w:divBdr>
                    <w:top w:val="none" w:sz="0" w:space="0" w:color="auto"/>
                    <w:left w:val="none" w:sz="0" w:space="0" w:color="auto"/>
                    <w:bottom w:val="none" w:sz="0" w:space="0" w:color="auto"/>
                    <w:right w:val="none" w:sz="0" w:space="0" w:color="auto"/>
                  </w:divBdr>
                  <w:divsChild>
                    <w:div w:id="14675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768379">
          <w:marLeft w:val="0"/>
          <w:marRight w:val="0"/>
          <w:marTop w:val="540"/>
          <w:marBottom w:val="540"/>
          <w:divBdr>
            <w:top w:val="none" w:sz="0" w:space="0" w:color="auto"/>
            <w:left w:val="none" w:sz="0" w:space="0" w:color="auto"/>
            <w:bottom w:val="none" w:sz="0" w:space="0" w:color="auto"/>
            <w:right w:val="none" w:sz="0" w:space="0" w:color="auto"/>
          </w:divBdr>
          <w:divsChild>
            <w:div w:id="18088204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4732117">
              <w:blockQuote w:val="1"/>
              <w:marLeft w:val="720"/>
              <w:marRight w:val="720"/>
              <w:marTop w:val="100"/>
              <w:marBottom w:val="100"/>
              <w:divBdr>
                <w:top w:val="none" w:sz="0" w:space="0" w:color="auto"/>
                <w:left w:val="none" w:sz="0" w:space="0" w:color="auto"/>
                <w:bottom w:val="none" w:sz="0" w:space="0" w:color="auto"/>
                <w:right w:val="none" w:sz="0" w:space="0" w:color="auto"/>
              </w:divBdr>
            </w:div>
            <w:div w:id="376316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553889">
              <w:marLeft w:val="1500"/>
              <w:marRight w:val="900"/>
              <w:marTop w:val="0"/>
              <w:marBottom w:val="0"/>
              <w:divBdr>
                <w:top w:val="none" w:sz="0" w:space="0" w:color="auto"/>
                <w:left w:val="none" w:sz="0" w:space="0" w:color="auto"/>
                <w:bottom w:val="none" w:sz="0" w:space="0" w:color="auto"/>
                <w:right w:val="none" w:sz="0" w:space="0" w:color="auto"/>
              </w:divBdr>
            </w:div>
            <w:div w:id="479155378">
              <w:marLeft w:val="0"/>
              <w:marRight w:val="0"/>
              <w:marTop w:val="0"/>
              <w:marBottom w:val="0"/>
              <w:divBdr>
                <w:top w:val="none" w:sz="0" w:space="0" w:color="auto"/>
                <w:left w:val="none" w:sz="0" w:space="0" w:color="auto"/>
                <w:bottom w:val="none" w:sz="0" w:space="0" w:color="auto"/>
                <w:right w:val="none" w:sz="0" w:space="0" w:color="auto"/>
              </w:divBdr>
            </w:div>
            <w:div w:id="167491935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176714">
              <w:blockQuote w:val="1"/>
              <w:marLeft w:val="720"/>
              <w:marRight w:val="720"/>
              <w:marTop w:val="100"/>
              <w:marBottom w:val="100"/>
              <w:divBdr>
                <w:top w:val="none" w:sz="0" w:space="0" w:color="auto"/>
                <w:left w:val="none" w:sz="0" w:space="0" w:color="auto"/>
                <w:bottom w:val="none" w:sz="0" w:space="0" w:color="auto"/>
                <w:right w:val="none" w:sz="0" w:space="0" w:color="auto"/>
              </w:divBdr>
            </w:div>
            <w:div w:id="3859589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24966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292701">
              <w:blockQuote w:val="1"/>
              <w:marLeft w:val="720"/>
              <w:marRight w:val="720"/>
              <w:marTop w:val="100"/>
              <w:marBottom w:val="100"/>
              <w:divBdr>
                <w:top w:val="none" w:sz="0" w:space="0" w:color="auto"/>
                <w:left w:val="none" w:sz="0" w:space="0" w:color="auto"/>
                <w:bottom w:val="none" w:sz="0" w:space="0" w:color="auto"/>
                <w:right w:val="none" w:sz="0" w:space="0" w:color="auto"/>
              </w:divBdr>
            </w:div>
            <w:div w:id="844196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397499">
              <w:blockQuote w:val="1"/>
              <w:marLeft w:val="720"/>
              <w:marRight w:val="720"/>
              <w:marTop w:val="100"/>
              <w:marBottom w:val="100"/>
              <w:divBdr>
                <w:top w:val="none" w:sz="0" w:space="0" w:color="auto"/>
                <w:left w:val="none" w:sz="0" w:space="0" w:color="auto"/>
                <w:bottom w:val="none" w:sz="0" w:space="0" w:color="auto"/>
                <w:right w:val="none" w:sz="0" w:space="0" w:color="auto"/>
              </w:divBdr>
            </w:div>
            <w:div w:id="6933861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237498">
              <w:blockQuote w:val="1"/>
              <w:marLeft w:val="720"/>
              <w:marRight w:val="720"/>
              <w:marTop w:val="100"/>
              <w:marBottom w:val="100"/>
              <w:divBdr>
                <w:top w:val="none" w:sz="0" w:space="0" w:color="auto"/>
                <w:left w:val="none" w:sz="0" w:space="0" w:color="auto"/>
                <w:bottom w:val="none" w:sz="0" w:space="0" w:color="auto"/>
                <w:right w:val="none" w:sz="0" w:space="0" w:color="auto"/>
              </w:divBdr>
            </w:div>
            <w:div w:id="7510063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623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189594">
              <w:blockQuote w:val="1"/>
              <w:marLeft w:val="720"/>
              <w:marRight w:val="720"/>
              <w:marTop w:val="100"/>
              <w:marBottom w:val="100"/>
              <w:divBdr>
                <w:top w:val="none" w:sz="0" w:space="0" w:color="auto"/>
                <w:left w:val="none" w:sz="0" w:space="0" w:color="auto"/>
                <w:bottom w:val="none" w:sz="0" w:space="0" w:color="auto"/>
                <w:right w:val="none" w:sz="0" w:space="0" w:color="auto"/>
              </w:divBdr>
            </w:div>
            <w:div w:id="380328898">
              <w:blockQuote w:val="1"/>
              <w:marLeft w:val="720"/>
              <w:marRight w:val="720"/>
              <w:marTop w:val="100"/>
              <w:marBottom w:val="100"/>
              <w:divBdr>
                <w:top w:val="none" w:sz="0" w:space="0" w:color="auto"/>
                <w:left w:val="none" w:sz="0" w:space="0" w:color="auto"/>
                <w:bottom w:val="none" w:sz="0" w:space="0" w:color="auto"/>
                <w:right w:val="none" w:sz="0" w:space="0" w:color="auto"/>
              </w:divBdr>
            </w:div>
            <w:div w:id="955403393">
              <w:blockQuote w:val="1"/>
              <w:marLeft w:val="720"/>
              <w:marRight w:val="720"/>
              <w:marTop w:val="100"/>
              <w:marBottom w:val="100"/>
              <w:divBdr>
                <w:top w:val="none" w:sz="0" w:space="0" w:color="auto"/>
                <w:left w:val="none" w:sz="0" w:space="0" w:color="auto"/>
                <w:bottom w:val="none" w:sz="0" w:space="0" w:color="auto"/>
                <w:right w:val="none" w:sz="0" w:space="0" w:color="auto"/>
              </w:divBdr>
            </w:div>
            <w:div w:id="43215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2273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9608643">
              <w:blockQuote w:val="1"/>
              <w:marLeft w:val="720"/>
              <w:marRight w:val="720"/>
              <w:marTop w:val="100"/>
              <w:marBottom w:val="100"/>
              <w:divBdr>
                <w:top w:val="none" w:sz="0" w:space="0" w:color="auto"/>
                <w:left w:val="none" w:sz="0" w:space="0" w:color="auto"/>
                <w:bottom w:val="none" w:sz="0" w:space="0" w:color="auto"/>
                <w:right w:val="none" w:sz="0" w:space="0" w:color="auto"/>
              </w:divBdr>
            </w:div>
            <w:div w:id="409355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880663">
              <w:blockQuote w:val="1"/>
              <w:marLeft w:val="720"/>
              <w:marRight w:val="720"/>
              <w:marTop w:val="100"/>
              <w:marBottom w:val="100"/>
              <w:divBdr>
                <w:top w:val="none" w:sz="0" w:space="0" w:color="auto"/>
                <w:left w:val="none" w:sz="0" w:space="0" w:color="auto"/>
                <w:bottom w:val="none" w:sz="0" w:space="0" w:color="auto"/>
                <w:right w:val="none" w:sz="0" w:space="0" w:color="auto"/>
              </w:divBdr>
            </w:div>
            <w:div w:id="4658509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1583409">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265675">
              <w:blockQuote w:val="1"/>
              <w:marLeft w:val="720"/>
              <w:marRight w:val="720"/>
              <w:marTop w:val="100"/>
              <w:marBottom w:val="100"/>
              <w:divBdr>
                <w:top w:val="none" w:sz="0" w:space="0" w:color="auto"/>
                <w:left w:val="none" w:sz="0" w:space="0" w:color="auto"/>
                <w:bottom w:val="none" w:sz="0" w:space="0" w:color="auto"/>
                <w:right w:val="none" w:sz="0" w:space="0" w:color="auto"/>
              </w:divBdr>
            </w:div>
            <w:div w:id="797726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3113982">
              <w:blockQuote w:val="1"/>
              <w:marLeft w:val="720"/>
              <w:marRight w:val="720"/>
              <w:marTop w:val="100"/>
              <w:marBottom w:val="100"/>
              <w:divBdr>
                <w:top w:val="none" w:sz="0" w:space="0" w:color="auto"/>
                <w:left w:val="none" w:sz="0" w:space="0" w:color="auto"/>
                <w:bottom w:val="none" w:sz="0" w:space="0" w:color="auto"/>
                <w:right w:val="none" w:sz="0" w:space="0" w:color="auto"/>
              </w:divBdr>
            </w:div>
            <w:div w:id="877742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159229">
              <w:blockQuote w:val="1"/>
              <w:marLeft w:val="720"/>
              <w:marRight w:val="720"/>
              <w:marTop w:val="100"/>
              <w:marBottom w:val="100"/>
              <w:divBdr>
                <w:top w:val="none" w:sz="0" w:space="0" w:color="auto"/>
                <w:left w:val="none" w:sz="0" w:space="0" w:color="auto"/>
                <w:bottom w:val="none" w:sz="0" w:space="0" w:color="auto"/>
                <w:right w:val="none" w:sz="0" w:space="0" w:color="auto"/>
              </w:divBdr>
            </w:div>
            <w:div w:id="354306187">
              <w:blockQuote w:val="1"/>
              <w:marLeft w:val="720"/>
              <w:marRight w:val="720"/>
              <w:marTop w:val="100"/>
              <w:marBottom w:val="100"/>
              <w:divBdr>
                <w:top w:val="none" w:sz="0" w:space="0" w:color="auto"/>
                <w:left w:val="none" w:sz="0" w:space="0" w:color="auto"/>
                <w:bottom w:val="none" w:sz="0" w:space="0" w:color="auto"/>
                <w:right w:val="none" w:sz="0" w:space="0" w:color="auto"/>
              </w:divBdr>
            </w:div>
            <w:div w:id="702554796">
              <w:blockQuote w:val="1"/>
              <w:marLeft w:val="720"/>
              <w:marRight w:val="720"/>
              <w:marTop w:val="100"/>
              <w:marBottom w:val="100"/>
              <w:divBdr>
                <w:top w:val="none" w:sz="0" w:space="0" w:color="auto"/>
                <w:left w:val="none" w:sz="0" w:space="0" w:color="auto"/>
                <w:bottom w:val="none" w:sz="0" w:space="0" w:color="auto"/>
                <w:right w:val="none" w:sz="0" w:space="0" w:color="auto"/>
              </w:divBdr>
            </w:div>
            <w:div w:id="816648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491300">
              <w:blockQuote w:val="1"/>
              <w:marLeft w:val="720"/>
              <w:marRight w:val="720"/>
              <w:marTop w:val="100"/>
              <w:marBottom w:val="100"/>
              <w:divBdr>
                <w:top w:val="none" w:sz="0" w:space="0" w:color="auto"/>
                <w:left w:val="none" w:sz="0" w:space="0" w:color="auto"/>
                <w:bottom w:val="none" w:sz="0" w:space="0" w:color="auto"/>
                <w:right w:val="none" w:sz="0" w:space="0" w:color="auto"/>
              </w:divBdr>
            </w:div>
            <w:div w:id="8422807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6859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624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1795509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7391522">
              <w:blockQuote w:val="1"/>
              <w:marLeft w:val="720"/>
              <w:marRight w:val="720"/>
              <w:marTop w:val="100"/>
              <w:marBottom w:val="100"/>
              <w:divBdr>
                <w:top w:val="none" w:sz="0" w:space="0" w:color="auto"/>
                <w:left w:val="none" w:sz="0" w:space="0" w:color="auto"/>
                <w:bottom w:val="none" w:sz="0" w:space="0" w:color="auto"/>
                <w:right w:val="none" w:sz="0" w:space="0" w:color="auto"/>
              </w:divBdr>
            </w:div>
            <w:div w:id="400061397">
              <w:marLeft w:val="1500"/>
              <w:marRight w:val="900"/>
              <w:marTop w:val="0"/>
              <w:marBottom w:val="0"/>
              <w:divBdr>
                <w:top w:val="none" w:sz="0" w:space="0" w:color="auto"/>
                <w:left w:val="none" w:sz="0" w:space="0" w:color="auto"/>
                <w:bottom w:val="none" w:sz="0" w:space="0" w:color="auto"/>
                <w:right w:val="none" w:sz="0" w:space="0" w:color="auto"/>
              </w:divBdr>
              <w:divsChild>
                <w:div w:id="2045247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8812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6683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177492">
              <w:blockQuote w:val="1"/>
              <w:marLeft w:val="720"/>
              <w:marRight w:val="720"/>
              <w:marTop w:val="100"/>
              <w:marBottom w:val="100"/>
              <w:divBdr>
                <w:top w:val="none" w:sz="0" w:space="0" w:color="auto"/>
                <w:left w:val="none" w:sz="0" w:space="0" w:color="auto"/>
                <w:bottom w:val="none" w:sz="0" w:space="0" w:color="auto"/>
                <w:right w:val="none" w:sz="0" w:space="0" w:color="auto"/>
              </w:divBdr>
            </w:div>
            <w:div w:id="510802031">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1259">
              <w:blockQuote w:val="1"/>
              <w:marLeft w:val="720"/>
              <w:marRight w:val="720"/>
              <w:marTop w:val="100"/>
              <w:marBottom w:val="100"/>
              <w:divBdr>
                <w:top w:val="none" w:sz="0" w:space="0" w:color="auto"/>
                <w:left w:val="none" w:sz="0" w:space="0" w:color="auto"/>
                <w:bottom w:val="none" w:sz="0" w:space="0" w:color="auto"/>
                <w:right w:val="none" w:sz="0" w:space="0" w:color="auto"/>
              </w:divBdr>
            </w:div>
            <w:div w:id="357120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secutenow.io/dld/Executive-Summary_Prosecute-Now_dg_final_2.pdf" TargetMode="External"/><Relationship Id="rId13" Type="http://schemas.openxmlformats.org/officeDocument/2006/relationships/hyperlink" Target="https://www.gpmb.org/docs/librariesprovider17/default-document-library/annual-reports/gpmb-2019-annualreport-en.pdf?sfvrsn=bd1b8933_36" TargetMode="External"/><Relationship Id="rId3" Type="http://schemas.openxmlformats.org/officeDocument/2006/relationships/settings" Target="settings.xml"/><Relationship Id="rId7" Type="http://schemas.openxmlformats.org/officeDocument/2006/relationships/hyperlink" Target="https://archive.org/details/the-fauci-covid-19-dossier_202109" TargetMode="External"/><Relationship Id="rId12" Type="http://schemas.openxmlformats.org/officeDocument/2006/relationships/hyperlink" Target="https://www.who.int/director-general/speeches/detail/who-director-general-s-remarks-at-the-launch-of-the-global-preparedness-monitoring-board-s-2021-re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tchute.com/video/MMXfRHgFybqK/" TargetMode="External"/><Relationship Id="rId11" Type="http://schemas.openxmlformats.org/officeDocument/2006/relationships/hyperlink" Target="https://www.pnas.org/doi/10.1073/pnas.1517719113" TargetMode="External"/><Relationship Id="rId5" Type="http://schemas.openxmlformats.org/officeDocument/2006/relationships/hyperlink" Target="https://www.mercola.com/forms/background.htm" TargetMode="External"/><Relationship Id="rId15" Type="http://schemas.openxmlformats.org/officeDocument/2006/relationships/theme" Target="theme/theme1.xml"/><Relationship Id="rId10" Type="http://schemas.openxmlformats.org/officeDocument/2006/relationships/hyperlink" Target="https://www.thelancet.com/journals/laninf/article/PIIS1473-3099(18)30006-9/fulltext" TargetMode="External"/><Relationship Id="rId4" Type="http://schemas.openxmlformats.org/officeDocument/2006/relationships/webSettings" Target="webSettings.xml"/><Relationship Id="rId9" Type="http://schemas.openxmlformats.org/officeDocument/2006/relationships/hyperlink" Target="https://prosecutenow.io/dld/Executive-Summary_Prosecute-Now_dg_final_2.pdf"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11</Pages>
  <Words>4452</Words>
  <Characters>23600</Characters>
  <Application>Microsoft Office Word</Application>
  <DocSecurity>0</DocSecurity>
  <Lines>196</Lines>
  <Paragraphs>55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Kalle</dc:creator>
  <cp:keywords/>
  <dc:description/>
  <cp:lastModifiedBy>Kalle</cp:lastModifiedBy>
  <cp:revision>1</cp:revision>
  <dcterms:created xsi:type="dcterms:W3CDTF">2023-12-09T11:30:00Z</dcterms:created>
  <dcterms:modified xsi:type="dcterms:W3CDTF">2023-12-09T13:14:00Z</dcterms:modified>
</cp:coreProperties>
</file>