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54F" w:rsidRPr="00CA0E8F" w:rsidRDefault="00DD154F" w:rsidP="00CA0E8F">
      <w:pPr>
        <w:rPr>
          <w:b/>
          <w:bCs/>
          <w:sz w:val="32"/>
          <w:szCs w:val="32"/>
        </w:rPr>
      </w:pPr>
      <w:r w:rsidRPr="00CA0E8F">
        <w:rPr>
          <w:b/>
          <w:bCs/>
          <w:sz w:val="32"/>
          <w:szCs w:val="32"/>
        </w:rPr>
        <w:t>Kommer en beväpnad fågelinfluensa att bli nästa pandemi?</w:t>
      </w:r>
    </w:p>
    <w:p w:rsidR="00CA0E8F" w:rsidRDefault="00CA0E8F" w:rsidP="00CA0E8F"/>
    <w:p w:rsidR="00DD154F" w:rsidRPr="00CA0E8F" w:rsidRDefault="00DD154F" w:rsidP="00CA0E8F">
      <w:bookmarkStart w:id="0" w:name="_GoBack"/>
      <w:bookmarkEnd w:id="0"/>
      <w:r w:rsidRPr="00CA0E8F">
        <w:t>Av </w:t>
      </w:r>
      <w:hyperlink r:id="rId5" w:tooltip="Inlägg av Dr Joseph Mercola" w:history="1">
        <w:r w:rsidRPr="00CA0E8F">
          <w:rPr>
            <w:rStyle w:val="Hyperlnk"/>
          </w:rPr>
          <w:t xml:space="preserve">Dr. Joseph </w:t>
        </w:r>
        <w:proofErr w:type="spellStart"/>
        <w:r w:rsidRPr="00CA0E8F">
          <w:rPr>
            <w:rStyle w:val="Hyperlnk"/>
          </w:rPr>
          <w:t>Mercola</w:t>
        </w:r>
        <w:proofErr w:type="spellEnd"/>
      </w:hyperlink>
    </w:p>
    <w:p w:rsidR="00DD154F" w:rsidRPr="00CA0E8F" w:rsidRDefault="00DD154F" w:rsidP="00CA0E8F">
      <w:r w:rsidRPr="00CA0E8F">
        <w:t>Global Research, 18 maj 2022</w:t>
      </w:r>
    </w:p>
    <w:p w:rsidR="00DD154F" w:rsidRPr="00CA0E8F" w:rsidRDefault="00DD154F" w:rsidP="00CA0E8F"/>
    <w:p w:rsidR="00CA0E8F" w:rsidRDefault="00CA0E8F" w:rsidP="00C555F9">
      <w:pPr>
        <w:rPr>
          <w:i/>
          <w:iCs/>
        </w:rPr>
      </w:pPr>
    </w:p>
    <w:p w:rsidR="00DD154F" w:rsidRPr="00C555F9" w:rsidRDefault="00DD154F" w:rsidP="00C555F9">
      <w:pPr>
        <w:rPr>
          <w:i/>
          <w:iCs/>
        </w:rPr>
      </w:pPr>
      <w:r w:rsidRPr="00C555F9">
        <w:rPr>
          <w:i/>
          <w:iCs/>
        </w:rPr>
        <w:t xml:space="preserve">När nyheterna om </w:t>
      </w:r>
      <w:proofErr w:type="spellStart"/>
      <w:r w:rsidRPr="00C555F9">
        <w:rPr>
          <w:i/>
          <w:iCs/>
        </w:rPr>
        <w:t>covid</w:t>
      </w:r>
      <w:proofErr w:type="spellEnd"/>
      <w:r w:rsidRPr="00C555F9">
        <w:rPr>
          <w:i/>
          <w:iCs/>
        </w:rPr>
        <w:t>-pandemin avvecklas runt om i världen, ser vi plötsligt varningar för en annan pandemi som håller på att brygga - fågelinfluensa, även kallad fågelinfluensa (H5N1)</w:t>
      </w:r>
    </w:p>
    <w:p w:rsidR="00DD154F" w:rsidRPr="00C555F9" w:rsidRDefault="00DD154F" w:rsidP="00C555F9">
      <w:pPr>
        <w:rPr>
          <w:i/>
          <w:iCs/>
        </w:rPr>
      </w:pPr>
      <w:r w:rsidRPr="00C555F9">
        <w:rPr>
          <w:i/>
          <w:iCs/>
        </w:rPr>
        <w:t xml:space="preserve">Naturlig fågelinfluensa är notoriskt ofarlig för människor, men Bill Gates och Dr. Anthony </w:t>
      </w:r>
      <w:proofErr w:type="spellStart"/>
      <w:r w:rsidRPr="00C555F9">
        <w:rPr>
          <w:i/>
          <w:iCs/>
        </w:rPr>
        <w:t>Fauci</w:t>
      </w:r>
      <w:proofErr w:type="spellEnd"/>
      <w:r w:rsidRPr="00C555F9">
        <w:rPr>
          <w:i/>
          <w:iCs/>
        </w:rPr>
        <w:t xml:space="preserve"> har under många år finansierat forskning för att utveckla en fågelinfluensapatogen som kan infektera människor</w:t>
      </w:r>
    </w:p>
    <w:p w:rsidR="00C555F9" w:rsidRDefault="00C555F9" w:rsidP="00C555F9">
      <w:pPr>
        <w:rPr>
          <w:i/>
          <w:iCs/>
        </w:rPr>
      </w:pPr>
    </w:p>
    <w:p w:rsidR="00DD154F" w:rsidRPr="00C555F9" w:rsidRDefault="00DD154F" w:rsidP="00C555F9">
      <w:pPr>
        <w:rPr>
          <w:i/>
          <w:iCs/>
        </w:rPr>
      </w:pPr>
      <w:r w:rsidRPr="00C555F9">
        <w:rPr>
          <w:i/>
          <w:iCs/>
        </w:rPr>
        <w:t>En del av den forskningen har utförts i Pentagon-finansierade biolaboratorier i Ukraina</w:t>
      </w:r>
    </w:p>
    <w:p w:rsidR="00DD154F" w:rsidRPr="00C555F9" w:rsidRDefault="00DD154F" w:rsidP="00C555F9">
      <w:pPr>
        <w:rPr>
          <w:i/>
          <w:iCs/>
        </w:rPr>
      </w:pPr>
      <w:r w:rsidRPr="00C555F9">
        <w:rPr>
          <w:i/>
          <w:iCs/>
        </w:rPr>
        <w:t xml:space="preserve">Gates finansierade forskning av Dr. </w:t>
      </w:r>
      <w:proofErr w:type="spellStart"/>
      <w:r w:rsidRPr="00C555F9">
        <w:rPr>
          <w:i/>
          <w:iCs/>
        </w:rPr>
        <w:t>Yoshihiro</w:t>
      </w:r>
      <w:proofErr w:type="spellEnd"/>
      <w:r w:rsidRPr="00C555F9">
        <w:rPr>
          <w:i/>
          <w:iCs/>
        </w:rPr>
        <w:t xml:space="preserve"> </w:t>
      </w:r>
      <w:proofErr w:type="spellStart"/>
      <w:r w:rsidRPr="00C555F9">
        <w:rPr>
          <w:i/>
          <w:iCs/>
        </w:rPr>
        <w:t>Kawaoka</w:t>
      </w:r>
      <w:proofErr w:type="spellEnd"/>
      <w:r w:rsidRPr="00C555F9">
        <w:rPr>
          <w:i/>
          <w:iCs/>
        </w:rPr>
        <w:t>, där fågelinfluensaviruset blandades med 2009 års H1N1 (svininfluensa), vilket skapade en luftburen hybrid som helt kan undvika det mänskliga immunförsvaret och effektivt göra människor försvarslösa mot det</w:t>
      </w:r>
    </w:p>
    <w:p w:rsidR="00DD154F" w:rsidRPr="00DD154F" w:rsidRDefault="00DD154F" w:rsidP="00C555F9">
      <w:pPr>
        <w:rPr>
          <w:i/>
          <w:iCs/>
        </w:rPr>
      </w:pPr>
      <w:r w:rsidRPr="00C555F9">
        <w:rPr>
          <w:i/>
          <w:iCs/>
        </w:rPr>
        <w:t xml:space="preserve">USA och andra länder har redan börjat lagra H5N1-vaccin, och H5N1-vaccinet </w:t>
      </w:r>
      <w:proofErr w:type="spellStart"/>
      <w:r w:rsidRPr="00C555F9">
        <w:rPr>
          <w:i/>
          <w:iCs/>
        </w:rPr>
        <w:t>Audenz</w:t>
      </w:r>
      <w:proofErr w:type="spellEnd"/>
      <w:r w:rsidRPr="00C555F9">
        <w:rPr>
          <w:i/>
          <w:iCs/>
        </w:rPr>
        <w:t xml:space="preserve"> marknadsförs "för 2022." Som på kö identifierades det första H5N1-positiva fallet någonsin i USA i slutet av april 2022</w:t>
      </w:r>
      <w:r w:rsidR="00C555F9">
        <w:rPr>
          <w:i/>
          <w:iCs/>
        </w:rPr>
        <w:t xml:space="preserve"> </w:t>
      </w:r>
      <w:r w:rsidRPr="00DD154F">
        <w:rPr>
          <w:rFonts w:ascii="Helvetica" w:eastAsia="Times New Roman" w:hAnsi="Helvetica" w:cs="Helvetica"/>
          <w:color w:val="362F2D"/>
          <w:sz w:val="23"/>
          <w:szCs w:val="23"/>
          <w:lang w:eastAsia="sv-SE"/>
        </w:rPr>
        <w:t>*</w:t>
      </w:r>
    </w:p>
    <w:p w:rsidR="00DD154F" w:rsidRPr="00C555F9" w:rsidRDefault="00DD154F" w:rsidP="00C555F9">
      <w:r w:rsidRPr="00C555F9">
        <w:t xml:space="preserve">När nyheterna om </w:t>
      </w:r>
      <w:proofErr w:type="spellStart"/>
      <w:r w:rsidRPr="00C555F9">
        <w:t>covid</w:t>
      </w:r>
      <w:proofErr w:type="spellEnd"/>
      <w:r w:rsidRPr="00C555F9">
        <w:t xml:space="preserve">-pandemin avvecklas runt om i världen, ser vi plötsligt varningar om en annan pandemi som håller på att brygga - fågelinfluensa, även kallad fågelinfluensa (H5N1). I en </w:t>
      </w:r>
      <w:proofErr w:type="spellStart"/>
      <w:r w:rsidRPr="00C555F9">
        <w:t>CenterPoint</w:t>
      </w:r>
      <w:proofErr w:type="spellEnd"/>
      <w:r w:rsidRPr="00C555F9">
        <w:t xml:space="preserve">-intervju den 30 mars 2022, sade tidigare direktören för US Centers for </w:t>
      </w:r>
      <w:proofErr w:type="spellStart"/>
      <w:r w:rsidRPr="00C555F9">
        <w:t>Disease</w:t>
      </w:r>
      <w:proofErr w:type="spellEnd"/>
      <w:r w:rsidRPr="00C555F9">
        <w:t xml:space="preserve"> Control and Prevention, Dr. Robert </w:t>
      </w:r>
      <w:proofErr w:type="gramStart"/>
      <w:r w:rsidRPr="00C555F9">
        <w:t>Redfield :</w:t>
      </w:r>
      <w:proofErr w:type="gramEnd"/>
      <w:r w:rsidRPr="00C555F9">
        <w:t> </w:t>
      </w:r>
      <w:r w:rsidRPr="00C555F9">
        <w:rPr>
          <w:vertAlign w:val="superscript"/>
        </w:rPr>
        <w:t>1</w:t>
      </w:r>
    </w:p>
    <w:p w:rsidR="00DD154F" w:rsidRPr="00C555F9" w:rsidRDefault="00DD154F" w:rsidP="00C555F9">
      <w:r w:rsidRPr="00C555F9">
        <w:t>"Jag tror att den stora pandemin fortfarande är i framtiden, och det kommer att bli en fågelinfluensapandemi för människan. Det kommer att ha en betydande dödlighet i intervallet 10 till 50 %. Det kommer att bli problem.”</w:t>
      </w:r>
    </w:p>
    <w:p w:rsidR="00C555F9" w:rsidRDefault="00C555F9" w:rsidP="00C555F9"/>
    <w:p w:rsidR="00DD154F" w:rsidRPr="00C555F9" w:rsidRDefault="00DD154F" w:rsidP="00C555F9">
      <w:r w:rsidRPr="00C555F9">
        <w:t>Alla som kan lite om fågelinfluensa undrar sannolikt var Redfield och andra "experter" får sina förutsägelser ifrån, eftersom naturlig fågelinfluensa är notoriskt ofarlig för människor.</w:t>
      </w:r>
    </w:p>
    <w:p w:rsidR="00C555F9" w:rsidRDefault="00C555F9" w:rsidP="00C555F9"/>
    <w:p w:rsidR="00DD154F" w:rsidRPr="00C555F9" w:rsidRDefault="00DD154F" w:rsidP="00C555F9">
      <w:r w:rsidRPr="00C555F9">
        <w:t>I början av april 2022 rapporterades nyheter om en högpatogen fågelinfluensa som rasade genom kyckling- och kalkonflockar i USA, vilket utlöste slakten av miljoner av dessa djur. </w:t>
      </w:r>
      <w:proofErr w:type="gramStart"/>
      <w:r w:rsidRPr="00C555F9">
        <w:rPr>
          <w:vertAlign w:val="superscript"/>
        </w:rPr>
        <w:t>2 ,</w:t>
      </w:r>
      <w:proofErr w:type="gramEnd"/>
      <w:r w:rsidRPr="00C555F9">
        <w:rPr>
          <w:vertAlign w:val="superscript"/>
        </w:rPr>
        <w:t> 3</w:t>
      </w:r>
      <w:r w:rsidRPr="00C555F9">
        <w:t> Historiskt sett har dock fågelinfluensan aldrig utgjort ett hot mot mänskligheten - det vill säga tills forskare började mixtra med den och skapade en hybrid med mänsklig pandemipotential.</w:t>
      </w:r>
    </w:p>
    <w:p w:rsidR="00C555F9" w:rsidRDefault="00C555F9" w:rsidP="00C555F9">
      <w:pPr>
        <w:rPr>
          <w:b/>
          <w:bCs/>
          <w:sz w:val="28"/>
          <w:szCs w:val="28"/>
        </w:rPr>
      </w:pPr>
    </w:p>
    <w:p w:rsidR="00DD154F" w:rsidRPr="00C555F9" w:rsidRDefault="00DD154F" w:rsidP="00C555F9">
      <w:pPr>
        <w:rPr>
          <w:b/>
          <w:bCs/>
          <w:sz w:val="28"/>
          <w:szCs w:val="28"/>
        </w:rPr>
      </w:pPr>
      <w:r w:rsidRPr="00C555F9">
        <w:rPr>
          <w:b/>
          <w:bCs/>
          <w:sz w:val="28"/>
          <w:szCs w:val="28"/>
        </w:rPr>
        <w:t>Naturlig fågelinfluensa har aldrig utgjort ett mänskligt hot</w:t>
      </w:r>
    </w:p>
    <w:p w:rsidR="00C555F9" w:rsidRDefault="00C555F9" w:rsidP="00C555F9"/>
    <w:p w:rsidR="00DD154F" w:rsidRPr="00C555F9" w:rsidRDefault="00DD154F" w:rsidP="00C555F9">
      <w:r w:rsidRPr="00C555F9">
        <w:t xml:space="preserve">Som rapporterats av Alexis Baden-Mayer, politisk chef för </w:t>
      </w:r>
      <w:proofErr w:type="spellStart"/>
      <w:r w:rsidRPr="00C555F9">
        <w:t>Organic</w:t>
      </w:r>
      <w:proofErr w:type="spellEnd"/>
      <w:r w:rsidRPr="00C555F9">
        <w:t xml:space="preserve"> </w:t>
      </w:r>
      <w:proofErr w:type="spellStart"/>
      <w:r w:rsidRPr="00C555F9">
        <w:t>Consumers</w:t>
      </w:r>
      <w:proofErr w:type="spellEnd"/>
      <w:r w:rsidRPr="00C555F9">
        <w:t xml:space="preserve"> Association: </w:t>
      </w:r>
      <w:r w:rsidRPr="00C555F9">
        <w:rPr>
          <w:vertAlign w:val="superscript"/>
        </w:rPr>
        <w:t>4</w:t>
      </w:r>
    </w:p>
    <w:p w:rsidR="00DD154F" w:rsidRPr="00C555F9" w:rsidRDefault="00DD154F" w:rsidP="00C555F9">
      <w:r w:rsidRPr="00C555F9">
        <w:t>"H5N1 dödar mer än hälften av människorna som får det, men H5N1 har cirkulerat världen över i decennier och det har bara någonsin förekommit 860 mänskliga infektioner över hela världen ...</w:t>
      </w:r>
    </w:p>
    <w:p w:rsidR="00C555F9" w:rsidRDefault="00C555F9" w:rsidP="00C555F9"/>
    <w:p w:rsidR="00DD154F" w:rsidRPr="00C555F9" w:rsidRDefault="00DD154F" w:rsidP="00C555F9">
      <w:r w:rsidRPr="00C555F9">
        <w:t>H5N1 överförs inte person till person </w:t>
      </w:r>
      <w:r w:rsidRPr="00C555F9">
        <w:rPr>
          <w:vertAlign w:val="superscript"/>
        </w:rPr>
        <w:t>5</w:t>
      </w:r>
      <w:r w:rsidRPr="00C555F9">
        <w:t> … Det finns inga livsmedelssäkerhetsrisker förknippade med H5N1. Om lantarbetare och köttpackare inte får fågelinfluensa på smutsiga fabriksgårdar eller slakterier, är det ingen överraskning att vi andra inte får fågelinfluensa av att äta råa ägg eller hantera rå kyckling.”</w:t>
      </w:r>
    </w:p>
    <w:p w:rsidR="00C555F9" w:rsidRDefault="00C555F9" w:rsidP="00C555F9"/>
    <w:p w:rsidR="00DD154F" w:rsidRPr="00C555F9" w:rsidRDefault="00DD154F" w:rsidP="00C555F9">
      <w:r w:rsidRPr="00C555F9">
        <w:t xml:space="preserve">Trots det har USA och andra länder redan börjat lagra H5N1-vaccin, och H5N1-vaccinet </w:t>
      </w:r>
      <w:proofErr w:type="spellStart"/>
      <w:r w:rsidRPr="00C555F9">
        <w:t>Audenz</w:t>
      </w:r>
      <w:proofErr w:type="spellEnd"/>
      <w:r w:rsidRPr="00C555F9">
        <w:t xml:space="preserve"> marknadsförs "för 2022." </w:t>
      </w:r>
      <w:r w:rsidRPr="00C555F9">
        <w:rPr>
          <w:vertAlign w:val="superscript"/>
        </w:rPr>
        <w:t>6</w:t>
      </w:r>
      <w:r w:rsidRPr="00C555F9">
        <w:t> Godkännandet för detta vaccin beviljades av den amerikanska livsmedels- och läkemedelsmyndigheten i januari 2020, följt av ett kompletterande godkännande 2021. Som på kö identifierades det första H5N1-positiva fallet någonsin i USA i slutet av april 2022. </w:t>
      </w:r>
      <w:r w:rsidRPr="00C555F9">
        <w:rPr>
          <w:vertAlign w:val="superscript"/>
        </w:rPr>
        <w:t>7</w:t>
      </w:r>
    </w:p>
    <w:p w:rsidR="00C555F9" w:rsidRDefault="00C555F9" w:rsidP="00C555F9">
      <w:pPr>
        <w:rPr>
          <w:b/>
          <w:bCs/>
          <w:sz w:val="28"/>
          <w:szCs w:val="28"/>
        </w:rPr>
      </w:pPr>
    </w:p>
    <w:p w:rsidR="00DD154F" w:rsidRPr="00C555F9" w:rsidRDefault="00DD154F" w:rsidP="00C555F9">
      <w:pPr>
        <w:rPr>
          <w:b/>
          <w:bCs/>
          <w:sz w:val="28"/>
          <w:szCs w:val="28"/>
        </w:rPr>
      </w:pPr>
      <w:r w:rsidRPr="00C555F9">
        <w:rPr>
          <w:b/>
          <w:bCs/>
          <w:sz w:val="28"/>
          <w:szCs w:val="28"/>
        </w:rPr>
        <w:t>Fågelinfluensa har redan blivit beväpnad</w:t>
      </w:r>
    </w:p>
    <w:p w:rsidR="00C555F9" w:rsidRDefault="00C555F9" w:rsidP="00C555F9"/>
    <w:p w:rsidR="00DD154F" w:rsidRPr="00C555F9" w:rsidRDefault="00DD154F" w:rsidP="00C555F9">
      <w:r w:rsidRPr="00C555F9">
        <w:t xml:space="preserve">Det enda sättet som en mänsklig fågelinfluensa skulle se ut skulle vara om den skapades, och skulle du inte veta det, har Dr. Anthony </w:t>
      </w:r>
      <w:proofErr w:type="spellStart"/>
      <w:r w:rsidRPr="00C555F9">
        <w:t>Fauci</w:t>
      </w:r>
      <w:proofErr w:type="spellEnd"/>
      <w:r w:rsidRPr="00C555F9">
        <w:t xml:space="preserve">, chef för National </w:t>
      </w:r>
      <w:proofErr w:type="spellStart"/>
      <w:r w:rsidRPr="00C555F9">
        <w:t>Institutes</w:t>
      </w:r>
      <w:proofErr w:type="spellEnd"/>
      <w:r w:rsidRPr="00C555F9">
        <w:t xml:space="preserve"> of </w:t>
      </w:r>
      <w:proofErr w:type="spellStart"/>
      <w:r w:rsidRPr="00C555F9">
        <w:t>Allergy</w:t>
      </w:r>
      <w:proofErr w:type="spellEnd"/>
      <w:r w:rsidRPr="00C555F9">
        <w:t xml:space="preserve"> and </w:t>
      </w:r>
      <w:proofErr w:type="spellStart"/>
      <w:r w:rsidRPr="00C555F9">
        <w:t>Infectious</w:t>
      </w:r>
      <w:proofErr w:type="spellEnd"/>
      <w:r w:rsidRPr="00C555F9">
        <w:t xml:space="preserve"> </w:t>
      </w:r>
      <w:proofErr w:type="spellStart"/>
      <w:r w:rsidRPr="00C555F9">
        <w:t>Diseases</w:t>
      </w:r>
      <w:proofErr w:type="spellEnd"/>
      <w:r w:rsidRPr="00C555F9">
        <w:t xml:space="preserve"> (NIAID) finansierat vinning av funktionsforskning med avsikten att göra H5N1 överförbart till människor, liksom den globala vaccinprofitören Bill Gates, konstaterar Baden-Mayer. </w:t>
      </w:r>
      <w:r w:rsidRPr="00C555F9">
        <w:rPr>
          <w:vertAlign w:val="superscript"/>
        </w:rPr>
        <w:t>8</w:t>
      </w:r>
    </w:p>
    <w:p w:rsidR="00C555F9" w:rsidRDefault="00C555F9" w:rsidP="00C555F9"/>
    <w:p w:rsidR="00DD154F" w:rsidRPr="00C555F9" w:rsidRDefault="00DD154F" w:rsidP="00C555F9">
      <w:r w:rsidRPr="00C555F9">
        <w:lastRenderedPageBreak/>
        <w:t>En del av den forskningen har utförts i Pentagon-finansierade biolaboratorier i</w:t>
      </w:r>
      <w:r w:rsidR="00C555F9">
        <w:t xml:space="preserve"> U</w:t>
      </w:r>
      <w:r w:rsidRPr="00C555F9">
        <w:t>kraina. </w:t>
      </w:r>
      <w:proofErr w:type="gramStart"/>
      <w:r w:rsidRPr="00C555F9">
        <w:rPr>
          <w:vertAlign w:val="superscript"/>
        </w:rPr>
        <w:t>9 ,</w:t>
      </w:r>
      <w:proofErr w:type="gramEnd"/>
      <w:r w:rsidRPr="00C555F9">
        <w:rPr>
          <w:vertAlign w:val="superscript"/>
        </w:rPr>
        <w:t> 10 , 11</w:t>
      </w:r>
      <w:r w:rsidRPr="00C555F9">
        <w:t> För mer information om detta, se till att läsa Baden-Mayers omfattande artikel. </w:t>
      </w:r>
      <w:r w:rsidRPr="00C555F9">
        <w:rPr>
          <w:vertAlign w:val="superscript"/>
        </w:rPr>
        <w:t>12</w:t>
      </w:r>
      <w:r w:rsidRPr="00C555F9">
        <w:t> Inte överraskande har Gates varnat för att en annan pandemi kommer att dyka upp - något annat än coronavirus - och att denna ännu inte kommande pandemi "kommer att få uppmärksamhet den här gången." </w:t>
      </w:r>
      <w:r w:rsidRPr="00C555F9">
        <w:rPr>
          <w:vertAlign w:val="superscript"/>
        </w:rPr>
        <w:t>13</w:t>
      </w:r>
    </w:p>
    <w:p w:rsidR="00C555F9" w:rsidRDefault="00C555F9" w:rsidP="00C555F9"/>
    <w:p w:rsidR="00DD154F" w:rsidRPr="00C555F9" w:rsidRDefault="00DD154F" w:rsidP="00C555F9">
      <w:r w:rsidRPr="00C555F9">
        <w:t xml:space="preserve">I den utvalda videon beskriver Christian </w:t>
      </w:r>
      <w:proofErr w:type="spellStart"/>
      <w:r w:rsidRPr="00C555F9">
        <w:t>Westbrook</w:t>
      </w:r>
      <w:proofErr w:type="spellEnd"/>
      <w:r w:rsidRPr="00C555F9">
        <w:t xml:space="preserve">, </w:t>
      </w:r>
      <w:proofErr w:type="spellStart"/>
      <w:r w:rsidRPr="00C555F9">
        <w:t>aka</w:t>
      </w:r>
      <w:proofErr w:type="spellEnd"/>
      <w:r w:rsidRPr="00C555F9">
        <w:t xml:space="preserve"> </w:t>
      </w:r>
      <w:proofErr w:type="spellStart"/>
      <w:r w:rsidRPr="00C555F9">
        <w:t>Ice</w:t>
      </w:r>
      <w:proofErr w:type="spellEnd"/>
      <w:r w:rsidRPr="00C555F9">
        <w:t xml:space="preserve"> Age Farmer, 14 Gates finansiering av Dr. </w:t>
      </w:r>
      <w:proofErr w:type="spellStart"/>
      <w:r w:rsidRPr="00C555F9">
        <w:t>Yoshihiro</w:t>
      </w:r>
      <w:proofErr w:type="spellEnd"/>
      <w:r w:rsidRPr="00C555F9">
        <w:t xml:space="preserve"> </w:t>
      </w:r>
      <w:proofErr w:type="spellStart"/>
      <w:r w:rsidRPr="00C555F9">
        <w:t>Kawaoka</w:t>
      </w:r>
      <w:proofErr w:type="spellEnd"/>
      <w:r w:rsidRPr="00C555F9">
        <w:t xml:space="preserve"> i Wisconsin, för att identifiera mutationer i olika fågelinfluensavirus som kan ha pandemipotential. </w:t>
      </w:r>
      <w:proofErr w:type="spellStart"/>
      <w:r w:rsidRPr="00C555F9">
        <w:t>Fauci</w:t>
      </w:r>
      <w:proofErr w:type="spellEnd"/>
      <w:r w:rsidRPr="00C555F9">
        <w:t xml:space="preserve"> har också finansierat </w:t>
      </w:r>
      <w:proofErr w:type="spellStart"/>
      <w:r w:rsidRPr="00C555F9">
        <w:t>Kawaokas</w:t>
      </w:r>
      <w:proofErr w:type="spellEnd"/>
      <w:r w:rsidRPr="00C555F9">
        <w:t xml:space="preserve"> arbete sedan 1990. </w:t>
      </w:r>
      <w:r w:rsidRPr="00C555F9">
        <w:rPr>
          <w:vertAlign w:val="superscript"/>
        </w:rPr>
        <w:t>15</w:t>
      </w:r>
    </w:p>
    <w:p w:rsidR="00C555F9" w:rsidRDefault="00C555F9" w:rsidP="00C555F9"/>
    <w:p w:rsidR="00DD154F" w:rsidRPr="00C555F9" w:rsidRDefault="00DD154F" w:rsidP="00C555F9">
      <w:r w:rsidRPr="00C555F9">
        <w:t xml:space="preserve">I ett experiment blandade </w:t>
      </w:r>
      <w:proofErr w:type="spellStart"/>
      <w:r w:rsidRPr="00C555F9">
        <w:t>Kawaoka</w:t>
      </w:r>
      <w:proofErr w:type="spellEnd"/>
      <w:r w:rsidRPr="00C555F9">
        <w:t xml:space="preserve"> fågelinfluensavirus med det spanska influensaviruset, vilket resulterade i ett mycket dödligt luftvägsvirus med mänsklig överföringsförmåga. </w:t>
      </w:r>
      <w:proofErr w:type="spellStart"/>
      <w:r w:rsidRPr="00C555F9">
        <w:t>Kawaoka</w:t>
      </w:r>
      <w:proofErr w:type="spellEnd"/>
      <w:r w:rsidRPr="00C555F9">
        <w:t xml:space="preserve"> har också lekt med blandningar av H5N1 och 2009 års H1N1 (svininfluensa)-virus, och skapat en luftburen hybrid </w:t>
      </w:r>
      <w:proofErr w:type="gramStart"/>
      <w:r w:rsidRPr="00C555F9">
        <w:rPr>
          <w:vertAlign w:val="superscript"/>
        </w:rPr>
        <w:t>16 ,</w:t>
      </w:r>
      <w:proofErr w:type="gramEnd"/>
      <w:r w:rsidRPr="00C555F9">
        <w:rPr>
          <w:vertAlign w:val="superscript"/>
        </w:rPr>
        <w:t> 17 , 18</w:t>
      </w:r>
      <w:r w:rsidRPr="00C555F9">
        <w:t> som helt kan undvika det mänskliga immunförsvaret, vilket effektivt gör människor försvarslösa mot det. </w:t>
      </w:r>
      <w:r w:rsidRPr="00C555F9">
        <w:rPr>
          <w:vertAlign w:val="superscript"/>
        </w:rPr>
        <w:t>19</w:t>
      </w:r>
      <w:r w:rsidRPr="00C555F9">
        <w:t> Som en sidoanteckning gjordes denna extremt riskfyllda forskning på ett biosäkerhetsnivå 2-labb! </w:t>
      </w:r>
      <w:r w:rsidRPr="00C555F9">
        <w:rPr>
          <w:vertAlign w:val="superscript"/>
        </w:rPr>
        <w:t>20</w:t>
      </w:r>
    </w:p>
    <w:p w:rsidR="00C555F9" w:rsidRDefault="00C555F9" w:rsidP="00C555F9"/>
    <w:p w:rsidR="00DD154F" w:rsidRPr="00C555F9" w:rsidRDefault="00DD154F" w:rsidP="00C555F9">
      <w:r w:rsidRPr="00C555F9">
        <w:t>Fågelinfluensan har manipulerats och mixtrats med på en mängd olika sätt, vilket gör den både luftburen (vilket den inte var från början) och kapabel att smittas av olika arter.</w:t>
      </w:r>
    </w:p>
    <w:p w:rsidR="00DD154F" w:rsidRPr="00C555F9" w:rsidRDefault="00DD154F" w:rsidP="00C555F9">
      <w:r w:rsidRPr="00C555F9">
        <w:t xml:space="preserve">Ungefär samtidigt skapade ett annat team av holländska forskare, ledda av virologen Ron </w:t>
      </w:r>
      <w:proofErr w:type="spellStart"/>
      <w:r w:rsidRPr="00C555F9">
        <w:t>Fouchier</w:t>
      </w:r>
      <w:proofErr w:type="spellEnd"/>
      <w:r w:rsidRPr="00C555F9">
        <w:t>, också en luftburen version av fågelinfluensan, med hjälp av en kombination av genteknik och seriell infektion av illrar. </w:t>
      </w:r>
      <w:r w:rsidRPr="00C555F9">
        <w:rPr>
          <w:vertAlign w:val="superscript"/>
        </w:rPr>
        <w:t>21</w:t>
      </w:r>
      <w:r w:rsidRPr="00C555F9">
        <w:t> </w:t>
      </w:r>
      <w:proofErr w:type="spellStart"/>
      <w:r w:rsidRPr="00C555F9">
        <w:t>Fouchiers</w:t>
      </w:r>
      <w:proofErr w:type="spellEnd"/>
      <w:r w:rsidRPr="00C555F9">
        <w:t xml:space="preserve"> arbete finansierades också av </w:t>
      </w:r>
      <w:proofErr w:type="spellStart"/>
      <w:r w:rsidRPr="00C555F9">
        <w:t>Fauci</w:t>
      </w:r>
      <w:proofErr w:type="spellEnd"/>
      <w:r w:rsidRPr="00C555F9">
        <w:t>.</w:t>
      </w:r>
    </w:p>
    <w:p w:rsidR="00DD154F" w:rsidRPr="00C555F9" w:rsidRDefault="00DD154F" w:rsidP="00C555F9">
      <w:r w:rsidRPr="00C555F9">
        <w:t>Så fågelinfluensan har manipulerats och mixtrats med på en mängd olika sätt, vilket gör den både luftburen (vilket den inte var från början) och kapabel att smittas av olika arter.</w:t>
      </w:r>
    </w:p>
    <w:p w:rsidR="00C555F9" w:rsidRDefault="00C555F9" w:rsidP="00C555F9"/>
    <w:p w:rsidR="00DD154F" w:rsidRPr="00C555F9" w:rsidRDefault="00DD154F" w:rsidP="00C555F9">
      <w:r w:rsidRPr="00C555F9">
        <w:t xml:space="preserve">För ett decennium sedan väckte </w:t>
      </w:r>
      <w:proofErr w:type="spellStart"/>
      <w:r w:rsidRPr="00C555F9">
        <w:t>Kawaokas</w:t>
      </w:r>
      <w:proofErr w:type="spellEnd"/>
      <w:r w:rsidRPr="00C555F9">
        <w:t xml:space="preserve"> och andras arbete utbredd oro för forskning om funktionsvinster, eftersom man lätt insåg att det av misstag kunde ORSAKA en mänsklig pandemi. </w:t>
      </w:r>
      <w:proofErr w:type="gramStart"/>
      <w:r w:rsidRPr="00C555F9">
        <w:rPr>
          <w:vertAlign w:val="superscript"/>
        </w:rPr>
        <w:t>22 ,</w:t>
      </w:r>
      <w:proofErr w:type="gramEnd"/>
      <w:r w:rsidRPr="00C555F9">
        <w:rPr>
          <w:vertAlign w:val="superscript"/>
        </w:rPr>
        <w:t> 23</w:t>
      </w:r>
      <w:r w:rsidRPr="00C555F9">
        <w:t> Som ett resultat av detta utfärdade den amerikanska regeringen 2014 ett tillfälligt förbud mot forskningsresultat om vissa virus, vilket förblev till december 2017. </w:t>
      </w:r>
      <w:r w:rsidRPr="00C555F9">
        <w:rPr>
          <w:vertAlign w:val="superscript"/>
        </w:rPr>
        <w:t>24</w:t>
      </w:r>
    </w:p>
    <w:p w:rsidR="00C555F9" w:rsidRDefault="00C555F9" w:rsidP="00C555F9"/>
    <w:p w:rsidR="00DD154F" w:rsidRPr="00C555F9" w:rsidRDefault="00DD154F" w:rsidP="00C555F9">
      <w:r w:rsidRPr="00C555F9">
        <w:t xml:space="preserve">Vi har nyligen upptäckt att det här förbudet kringgicks av </w:t>
      </w:r>
      <w:proofErr w:type="spellStart"/>
      <w:r w:rsidRPr="00C555F9">
        <w:t>Fauci</w:t>
      </w:r>
      <w:proofErr w:type="spellEnd"/>
      <w:r w:rsidRPr="00C555F9">
        <w:t>, som fortsatte att finansiera vinst av funktionsforskning om coronavirus i Kina under dessa år. Och idag ser det ut som om beväpnad fågelinfluensa så småningom kan släppas avsiktligt för att uppnå de geopolitiska målen för den teknokratiska eliten, som Gates tillhör.</w:t>
      </w:r>
    </w:p>
    <w:p w:rsidR="00C555F9" w:rsidRDefault="00C555F9" w:rsidP="00C555F9">
      <w:pPr>
        <w:rPr>
          <w:b/>
          <w:bCs/>
          <w:sz w:val="28"/>
          <w:szCs w:val="28"/>
        </w:rPr>
      </w:pPr>
    </w:p>
    <w:p w:rsidR="00DD154F" w:rsidRPr="00C555F9" w:rsidRDefault="00DD154F" w:rsidP="00C555F9">
      <w:pPr>
        <w:rPr>
          <w:b/>
          <w:bCs/>
          <w:sz w:val="28"/>
          <w:szCs w:val="28"/>
        </w:rPr>
      </w:pPr>
      <w:r w:rsidRPr="00C555F9">
        <w:rPr>
          <w:b/>
          <w:bCs/>
          <w:sz w:val="28"/>
          <w:szCs w:val="28"/>
        </w:rPr>
        <w:t>Ett trick för att tvinga bort köttkonsumtionen?</w:t>
      </w:r>
    </w:p>
    <w:p w:rsidR="00C555F9" w:rsidRDefault="00C555F9" w:rsidP="00C555F9"/>
    <w:p w:rsidR="00DD154F" w:rsidRPr="00C555F9" w:rsidRDefault="00DD154F" w:rsidP="00C555F9">
      <w:proofErr w:type="spellStart"/>
      <w:r w:rsidRPr="00C555F9">
        <w:t>Westbrook</w:t>
      </w:r>
      <w:proofErr w:type="spellEnd"/>
      <w:r w:rsidRPr="00C555F9">
        <w:t xml:space="preserve"> (istidsbonden), misstänker att beväpnad fågelinfluensa kan släppas för att inleda The </w:t>
      </w:r>
      <w:proofErr w:type="spellStart"/>
      <w:r w:rsidRPr="00C555F9">
        <w:t>Great</w:t>
      </w:r>
      <w:proofErr w:type="spellEnd"/>
      <w:r w:rsidRPr="00C555F9">
        <w:t xml:space="preserve"> </w:t>
      </w:r>
      <w:proofErr w:type="spellStart"/>
      <w:r w:rsidRPr="00C555F9">
        <w:t>Reset</w:t>
      </w:r>
      <w:proofErr w:type="spellEnd"/>
      <w:r w:rsidRPr="00C555F9">
        <w:t xml:space="preserve"> och fjärde industriella revolutionen, som inkluderar eliminering av traditionellt jordbruk och köttkonsumtion till förmån för patenterad labbskapad "mat".</w:t>
      </w:r>
    </w:p>
    <w:p w:rsidR="00C555F9" w:rsidRDefault="00C555F9" w:rsidP="00C555F9"/>
    <w:p w:rsidR="00DD154F" w:rsidRPr="00C555F9" w:rsidRDefault="00DD154F" w:rsidP="00C555F9">
      <w:r w:rsidRPr="00C555F9">
        <w:t xml:space="preserve">Faktum är att miljontals fjäderfän för närvarande avlivas i livsmedelssäkerhetens namn, och rådjur – ett populärt livsmedel bland jägare – riktas mot </w:t>
      </w:r>
      <w:proofErr w:type="spellStart"/>
      <w:r w:rsidRPr="00C555F9">
        <w:t>covid</w:t>
      </w:r>
      <w:proofErr w:type="spellEnd"/>
      <w:r w:rsidRPr="00C555F9">
        <w:t>-vaccination för att förhindra överföring av ett muterat virus mellan arter. </w:t>
      </w:r>
      <w:proofErr w:type="gramStart"/>
      <w:r w:rsidRPr="00C555F9">
        <w:rPr>
          <w:vertAlign w:val="superscript"/>
        </w:rPr>
        <w:t>25 ,</w:t>
      </w:r>
      <w:proofErr w:type="gramEnd"/>
      <w:r w:rsidRPr="00C555F9">
        <w:rPr>
          <w:vertAlign w:val="superscript"/>
        </w:rPr>
        <w:t> 26</w:t>
      </w:r>
      <w:r w:rsidRPr="00C555F9">
        <w:t> Inte överraskande att testet som används för att identifiera dessa utbrott är det </w:t>
      </w:r>
      <w:hyperlink r:id="rId6" w:tgtFrame="_blank" w:history="1">
        <w:r w:rsidRPr="00C555F9">
          <w:rPr>
            <w:rStyle w:val="Hyperlnk"/>
          </w:rPr>
          <w:t>bedrägliga PCR-testet</w:t>
        </w:r>
      </w:hyperlink>
      <w:r w:rsidRPr="00C555F9">
        <w:t> som möjliggjorde tillverkning av COVID-"fall".</w:t>
      </w:r>
    </w:p>
    <w:p w:rsidR="00C555F9" w:rsidRDefault="00C555F9" w:rsidP="00DD154F"/>
    <w:p w:rsidR="00DD154F" w:rsidRPr="00DD154F" w:rsidRDefault="00DD154F" w:rsidP="00DD154F">
      <w:r w:rsidRPr="00DD154F">
        <w:t>I början av april 2022 fick kycklingsäljare i North Carolina veta att de inte ens kommer att tillåtas att fylla på lager. </w:t>
      </w:r>
      <w:r w:rsidRPr="00DD154F">
        <w:rPr>
          <w:vertAlign w:val="superscript"/>
        </w:rPr>
        <w:t>27</w:t>
      </w:r>
      <w:r w:rsidRPr="00DD154F">
        <w:t> De får sälja kycklingarna de redan har till hands, men det är allt. Hur länge den begränsningen ska vara kvar är oklart, men hur det går kan det mycket väl vara permanent.</w:t>
      </w:r>
    </w:p>
    <w:p w:rsidR="00DD154F" w:rsidRDefault="00DD154F" w:rsidP="00DD154F"/>
    <w:p w:rsidR="00DD154F" w:rsidRPr="00DD154F" w:rsidRDefault="00DD154F" w:rsidP="00DD154F">
      <w:r w:rsidRPr="00DD154F">
        <w:t>Jacob Thompson från Wine Press News tror också att fågelinfluensan används som en bekväm ursäkt för att befria marknaden från naturligt nötkött och fjäderfä: </w:t>
      </w:r>
      <w:r w:rsidRPr="00DD154F">
        <w:rPr>
          <w:vertAlign w:val="superscript"/>
        </w:rPr>
        <w:t>28</w:t>
      </w:r>
    </w:p>
    <w:p w:rsidR="00DD154F" w:rsidRPr="00DD154F" w:rsidRDefault="00DD154F" w:rsidP="00DD154F">
      <w:r w:rsidRPr="00DD154F">
        <w:t>"... fick du det där lilla subtila inflytandet och propagandan från COVID i djur som överförde till oss? Det blir allt tydligare att det är dit berättelsen är på väg... De onda hanterarna måste få bort massorna från kött, och så "lösningen" kommer att vara att på konstgjord väg döda dem, vaccinera dem till döds och beordra att det tas från hyllorna."</w:t>
      </w:r>
    </w:p>
    <w:p w:rsidR="00DD154F" w:rsidRDefault="00DD154F" w:rsidP="00DD154F">
      <w:pPr>
        <w:rPr>
          <w:b/>
          <w:bCs/>
          <w:sz w:val="28"/>
          <w:szCs w:val="28"/>
        </w:rPr>
      </w:pPr>
    </w:p>
    <w:p w:rsidR="00DD154F" w:rsidRPr="00DD154F" w:rsidRDefault="00DD154F" w:rsidP="00DD154F">
      <w:pPr>
        <w:rPr>
          <w:b/>
          <w:bCs/>
          <w:sz w:val="28"/>
          <w:szCs w:val="28"/>
        </w:rPr>
      </w:pPr>
      <w:r w:rsidRPr="00DD154F">
        <w:rPr>
          <w:b/>
          <w:bCs/>
          <w:sz w:val="28"/>
          <w:szCs w:val="28"/>
        </w:rPr>
        <w:lastRenderedPageBreak/>
        <w:t>Kontrollerad rivning av proteintillförseln</w:t>
      </w:r>
    </w:p>
    <w:p w:rsidR="00DD154F" w:rsidRDefault="00DD154F" w:rsidP="00DD154F"/>
    <w:p w:rsidR="00DD154F" w:rsidRPr="00DD154F" w:rsidRDefault="00DD154F" w:rsidP="00DD154F">
      <w:r w:rsidRPr="00DD154F">
        <w:t xml:space="preserve">Som noterats av </w:t>
      </w:r>
      <w:proofErr w:type="spellStart"/>
      <w:r w:rsidRPr="00DD154F">
        <w:t>Westbrook</w:t>
      </w:r>
      <w:proofErr w:type="spellEnd"/>
      <w:r w:rsidRPr="00DD154F">
        <w:t xml:space="preserve">, har vi nu </w:t>
      </w:r>
      <w:proofErr w:type="gramStart"/>
      <w:r w:rsidRPr="00DD154F">
        <w:t>mainstream media</w:t>
      </w:r>
      <w:proofErr w:type="gramEnd"/>
      <w:r w:rsidRPr="00DD154F">
        <w:t xml:space="preserve"> som varnar för att vi en dag snart kan möta "en apokalyptisk fågelinfluensa" som kan utplåna halva världens befolkning. Samtidigt har Gates och andra finansierat skapandet av just en sådan patogen under de senaste 15 åren, och det amerikanska försvarsdepartementet har finansierat forskning för att ta reda på hur man fäster virus på flyttfåglar. </w:t>
      </w:r>
      <w:r w:rsidRPr="00DD154F">
        <w:rPr>
          <w:vertAlign w:val="superscript"/>
        </w:rPr>
        <w:t>29</w:t>
      </w:r>
    </w:p>
    <w:p w:rsidR="00DD154F" w:rsidRDefault="00DD154F" w:rsidP="00DD154F"/>
    <w:p w:rsidR="00DD154F" w:rsidRPr="00DD154F" w:rsidRDefault="00DD154F" w:rsidP="00DD154F">
      <w:r w:rsidRPr="00DD154F">
        <w:t xml:space="preserve">Ändå indoktrineras vi att tro att dödlig mänsklig fågelinfluensa, om den dyker upp, gjorde det genom naturlig evolution. Låt dig inte luras. För att citera </w:t>
      </w:r>
      <w:proofErr w:type="spellStart"/>
      <w:r w:rsidRPr="00DD154F">
        <w:t>Westbrook</w:t>
      </w:r>
      <w:proofErr w:type="spellEnd"/>
      <w:r w:rsidRPr="00DD154F">
        <w:t>, det vi tittar på är "en kontrollerad demolering av proteintillförseln." Det finns inget oavsiktligt eller naturligt med det.</w:t>
      </w:r>
    </w:p>
    <w:p w:rsidR="00DD154F" w:rsidRDefault="00DD154F" w:rsidP="00DD154F"/>
    <w:p w:rsidR="00DD154F" w:rsidRPr="00DD154F" w:rsidRDefault="00DD154F" w:rsidP="00DD154F">
      <w:r w:rsidRPr="00DD154F">
        <w:t>Brist på gödselmedel har också en förödande inverkan på vår livsmedelsförsörjning genom att begränsa mängden majs och soja som kan planteras i år, och denna brist innebär i sin tur att bönder inte kan mata sin boskap, inklusive kycklingar, så äggbrist hotar nu på horisont också.</w:t>
      </w:r>
    </w:p>
    <w:p w:rsidR="00DD154F" w:rsidRDefault="00DD154F" w:rsidP="00DD154F"/>
    <w:p w:rsidR="00DD154F" w:rsidRPr="00DD154F" w:rsidRDefault="00DD154F" w:rsidP="00DD154F">
      <w:r w:rsidRPr="00DD154F">
        <w:t xml:space="preserve">Om du fortfarande kämpar för att få ihop pusselbitarna med brist på tillverkad mat, hungersnöd och The </w:t>
      </w:r>
      <w:proofErr w:type="spellStart"/>
      <w:r w:rsidRPr="00DD154F">
        <w:t>Great</w:t>
      </w:r>
      <w:proofErr w:type="spellEnd"/>
      <w:r w:rsidRPr="00DD154F">
        <w:t xml:space="preserve"> </w:t>
      </w:r>
      <w:proofErr w:type="spellStart"/>
      <w:r w:rsidRPr="00DD154F">
        <w:t>Reset</w:t>
      </w:r>
      <w:proofErr w:type="spellEnd"/>
      <w:r w:rsidRPr="00DD154F">
        <w:t xml:space="preserve">, tänk bara på hur lätt det kommer att vara för den globala kabalen att kontrollera befolkningar när de svälter ihjäl. I en global hungersnöd kan de sedan presentera sig själva som "frälsarna" och dela ut digitala </w:t>
      </w:r>
      <w:proofErr w:type="spellStart"/>
      <w:r w:rsidRPr="00DD154F">
        <w:t>ID:n</w:t>
      </w:r>
      <w:proofErr w:type="spellEnd"/>
      <w:r w:rsidRPr="00DD154F">
        <w:t xml:space="preserve"> som gör att du kan samla in en ranson bearbetad mat.</w:t>
      </w:r>
    </w:p>
    <w:p w:rsidR="00DD154F" w:rsidRDefault="00DD154F" w:rsidP="00DD154F"/>
    <w:p w:rsidR="00DD154F" w:rsidRPr="00DD154F" w:rsidRDefault="00DD154F" w:rsidP="00DD154F">
      <w:r w:rsidRPr="00DD154F">
        <w:t>Naturligtvis kommer det digitala ID-kortet också att fungera som ett vaccinpass, så för att få din mat måste du ta vilket vaccin de säger åt dig, och det kommer att kopplas till en centralt styrd programmerbar valuta som kan konfiskeras om du misslyckas att följa. Slutspelet är helt enkelt att skapa en så omfattande olycka att världens människor villigt avstår från alla rättigheter och friheter.</w:t>
      </w:r>
    </w:p>
    <w:p w:rsidR="00DD154F" w:rsidRDefault="00DD154F" w:rsidP="00DD154F">
      <w:pPr>
        <w:rPr>
          <w:b/>
          <w:bCs/>
          <w:sz w:val="28"/>
          <w:szCs w:val="28"/>
        </w:rPr>
      </w:pPr>
    </w:p>
    <w:p w:rsidR="00DD154F" w:rsidRPr="00DD154F" w:rsidRDefault="00DD154F" w:rsidP="00DD154F">
      <w:pPr>
        <w:rPr>
          <w:b/>
          <w:bCs/>
          <w:sz w:val="28"/>
          <w:szCs w:val="28"/>
        </w:rPr>
      </w:pPr>
      <w:r w:rsidRPr="00DD154F">
        <w:rPr>
          <w:b/>
          <w:bCs/>
          <w:sz w:val="28"/>
          <w:szCs w:val="28"/>
        </w:rPr>
        <w:t>Tidigare bluffar med fågelinfluensa</w:t>
      </w:r>
    </w:p>
    <w:p w:rsidR="00DD154F" w:rsidRDefault="00DD154F" w:rsidP="00DD154F"/>
    <w:p w:rsidR="00DD154F" w:rsidRPr="00DD154F" w:rsidRDefault="00DD154F" w:rsidP="00DD154F">
      <w:r w:rsidRPr="00DD154F">
        <w:t>År 2005 varnade president George Bush och amerikanska tjänstemän att fågelinfluensan skulle döda 2 miljoner amerikaner och 150 miljoner globalt. Det var ett löjligt hot som aldrig förverkligades, men det främjade biovapenindustrikomplexet. Forskning om funktionsvinster finansierades till ett belopp av miljarder dollar och motiverades som "nödvändigt" för utvecklingen av vacciner.</w:t>
      </w:r>
    </w:p>
    <w:p w:rsidR="00DD154F" w:rsidRDefault="00DD154F" w:rsidP="00DD154F"/>
    <w:p w:rsidR="00DD154F" w:rsidRPr="00DD154F" w:rsidRDefault="00DD154F" w:rsidP="00DD154F">
      <w:r w:rsidRPr="00DD154F">
        <w:t xml:space="preserve">Men det var verkligen ett program med dubbla användningsområden för att skapa biovapen som sedan kunde berika Big </w:t>
      </w:r>
      <w:proofErr w:type="spellStart"/>
      <w:r w:rsidRPr="00DD154F">
        <w:t>Pharma</w:t>
      </w:r>
      <w:proofErr w:type="spellEnd"/>
      <w:r w:rsidRPr="00DD154F">
        <w:t>. 2006 blev jag så övertygad av bevisen MOT möjligheten av en fågelinfluensapandemi att jag skrev boken " </w:t>
      </w:r>
      <w:hyperlink r:id="rId7" w:tgtFrame="_blank" w:history="1">
        <w:r w:rsidRPr="00DD154F">
          <w:rPr>
            <w:rStyle w:val="Hyperlnk"/>
          </w:rPr>
          <w:t xml:space="preserve">The </w:t>
        </w:r>
        <w:proofErr w:type="spellStart"/>
        <w:r w:rsidRPr="00DD154F">
          <w:rPr>
            <w:rStyle w:val="Hyperlnk"/>
          </w:rPr>
          <w:t>Great</w:t>
        </w:r>
        <w:proofErr w:type="spellEnd"/>
        <w:r w:rsidRPr="00DD154F">
          <w:rPr>
            <w:rStyle w:val="Hyperlnk"/>
          </w:rPr>
          <w:t xml:space="preserve"> Bird </w:t>
        </w:r>
        <w:proofErr w:type="spellStart"/>
        <w:r w:rsidRPr="00DD154F">
          <w:rPr>
            <w:rStyle w:val="Hyperlnk"/>
          </w:rPr>
          <w:t>Flu</w:t>
        </w:r>
        <w:proofErr w:type="spellEnd"/>
        <w:r w:rsidRPr="00DD154F">
          <w:rPr>
            <w:rStyle w:val="Hyperlnk"/>
          </w:rPr>
          <w:t xml:space="preserve"> </w:t>
        </w:r>
        <w:proofErr w:type="spellStart"/>
        <w:r w:rsidRPr="00DD154F">
          <w:rPr>
            <w:rStyle w:val="Hyperlnk"/>
          </w:rPr>
          <w:t>Hoax</w:t>
        </w:r>
        <w:proofErr w:type="spellEnd"/>
      </w:hyperlink>
      <w:r w:rsidRPr="00DD154F">
        <w:t> ", som beskriver det massiva bedrägeriet som är involverat. Boken blev en New York Times bestseller. I den förklarade jag hur:</w:t>
      </w:r>
    </w:p>
    <w:p w:rsidR="00DD154F" w:rsidRPr="00DD154F" w:rsidRDefault="00DD154F" w:rsidP="00DD154F">
      <w:pPr>
        <w:pStyle w:val="Liststycke"/>
        <w:numPr>
          <w:ilvl w:val="0"/>
          <w:numId w:val="2"/>
        </w:numPr>
      </w:pPr>
      <w:r w:rsidRPr="00DD154F">
        <w:t>Multinationella läkemedelsföretag och livsmedelsföretag satsar miljarder på att manipulera din uppfattning om hälsa och de dagliga nyheterna, bara för att öka sina vinster och de hälsohot (och etiköverträdelser) de verkligen är ansvariga för.</w:t>
      </w:r>
    </w:p>
    <w:p w:rsidR="00DD154F" w:rsidRPr="00DD154F" w:rsidRDefault="00DD154F" w:rsidP="00DD154F">
      <w:pPr>
        <w:pStyle w:val="Liststycke"/>
        <w:numPr>
          <w:ilvl w:val="0"/>
          <w:numId w:val="2"/>
        </w:numPr>
      </w:pPr>
      <w:r w:rsidRPr="00DD154F">
        <w:t>Forskare köps av läkemedelsföretag och andra stora företag för att rapportera vilka "forskningsresultat" de har fått betalt för att rapportera.</w:t>
      </w:r>
    </w:p>
    <w:p w:rsidR="00DD154F" w:rsidRPr="00DD154F" w:rsidRDefault="00DD154F" w:rsidP="00DD154F">
      <w:pPr>
        <w:pStyle w:val="Liststycke"/>
        <w:numPr>
          <w:ilvl w:val="0"/>
          <w:numId w:val="2"/>
        </w:numPr>
      </w:pPr>
      <w:r w:rsidRPr="00DD154F">
        <w:t>Regeringen är mer än bara medskyldig – den arbetar aktivt med läkemedelsföretagen och andra ståndare inom det konventionella hälsovårdsparadigmet, och är direkt ansvariga för att utlösa falska larm för att dra din uppmärksamhet bort från de verkliga folkhälso- och säkerhetsfrågor som de vidmakthåller.</w:t>
      </w:r>
    </w:p>
    <w:p w:rsidR="00DD154F" w:rsidRDefault="00DD154F" w:rsidP="00DD154F"/>
    <w:p w:rsidR="00DD154F" w:rsidRPr="00DD154F" w:rsidRDefault="00DD154F" w:rsidP="00DD154F">
      <w:r w:rsidRPr="00DD154F">
        <w:t>Under åren sedan dess har hot om en fågelinfluensapandemi (eller svininfluensa) dykt upp flera gånger, men resultatet är alltid detsamma: Ingenting. 2009 använde pandemiexperter rädsla för att hypa svininfluensan, vilket fick miljoner att kavla upp ärmarna för det snabbspårade H1N1-vaccinet från 2009.</w:t>
      </w:r>
    </w:p>
    <w:p w:rsidR="00DD154F" w:rsidRDefault="00DD154F" w:rsidP="00DD154F"/>
    <w:p w:rsidR="00DD154F" w:rsidRPr="00DD154F" w:rsidRDefault="00DD154F" w:rsidP="00DD154F">
      <w:r w:rsidRPr="00DD154F">
        <w:t xml:space="preserve">Det var exceptionellt reaktivt och skadade mycket fler människor än själva viruset. (Ändå är skadorna från H1N1-vaccinet en droppe i hinken jämfört med skadorna orsakade av de experimentella </w:t>
      </w:r>
      <w:proofErr w:type="spellStart"/>
      <w:r w:rsidRPr="00DD154F">
        <w:t>mRNA</w:t>
      </w:r>
      <w:proofErr w:type="spellEnd"/>
      <w:r w:rsidRPr="00DD154F">
        <w:t>-</w:t>
      </w:r>
      <w:proofErr w:type="spellStart"/>
      <w:r w:rsidRPr="00DD154F">
        <w:t>covid</w:t>
      </w:r>
      <w:proofErr w:type="spellEnd"/>
      <w:r w:rsidRPr="00DD154F">
        <w:t>-skotten.)</w:t>
      </w:r>
    </w:p>
    <w:p w:rsidR="00DD154F" w:rsidRDefault="00DD154F" w:rsidP="00DD154F"/>
    <w:p w:rsidR="00DD154F" w:rsidRPr="00DD154F" w:rsidRDefault="00DD154F" w:rsidP="00DD154F">
      <w:r w:rsidRPr="00DD154F">
        <w:t xml:space="preserve">2013 var den muterade fågelinfluensan tillbaka igen, och Världshälsoorganisationen kallade den "en av de mest dödliga" stammarna. Men även om det enligt uppgift dödade 22 i Kina, kunde forskare inte hitta </w:t>
      </w:r>
      <w:r w:rsidRPr="00DD154F">
        <w:lastRenderedPageBreak/>
        <w:t xml:space="preserve">några bevis för ihållande överföring mellan människor, vilket är en förutsättning för ett pandemiskt influensavirus. Till slut gick </w:t>
      </w:r>
      <w:proofErr w:type="spellStart"/>
      <w:r w:rsidRPr="00DD154F">
        <w:t>pandeminberättelsen</w:t>
      </w:r>
      <w:proofErr w:type="spellEnd"/>
      <w:r w:rsidRPr="00DD154F">
        <w:t xml:space="preserve"> ingenstans.</w:t>
      </w:r>
    </w:p>
    <w:p w:rsidR="00DD154F" w:rsidRDefault="00DD154F" w:rsidP="00DD154F"/>
    <w:p w:rsidR="00DD154F" w:rsidRPr="00DD154F" w:rsidRDefault="00DD154F" w:rsidP="00DD154F">
      <w:r w:rsidRPr="00DD154F">
        <w:t xml:space="preserve">Den 6 maj 2022 blev jag kontaktad av </w:t>
      </w:r>
      <w:proofErr w:type="spellStart"/>
      <w:r w:rsidRPr="00DD154F">
        <w:t>Associated</w:t>
      </w:r>
      <w:proofErr w:type="spellEnd"/>
      <w:r w:rsidRPr="00DD154F">
        <w:t xml:space="preserve"> Press-reportern David </w:t>
      </w:r>
      <w:proofErr w:type="spellStart"/>
      <w:r w:rsidRPr="00DD154F">
        <w:t>Klepper</w:t>
      </w:r>
      <w:proofErr w:type="spellEnd"/>
      <w:r w:rsidRPr="00DD154F">
        <w:t xml:space="preserve">, som frågade om jag fortfarande tycker att fågelinfluensan var en bluff, (baserat på min NYT bästsäljande bok "The </w:t>
      </w:r>
      <w:proofErr w:type="spellStart"/>
      <w:r w:rsidRPr="00DD154F">
        <w:t>Great</w:t>
      </w:r>
      <w:proofErr w:type="spellEnd"/>
      <w:r w:rsidRPr="00DD154F">
        <w:t xml:space="preserve"> Bird </w:t>
      </w:r>
      <w:proofErr w:type="spellStart"/>
      <w:r w:rsidRPr="00DD154F">
        <w:t>Flu</w:t>
      </w:r>
      <w:proofErr w:type="spellEnd"/>
      <w:r w:rsidRPr="00DD154F">
        <w:t xml:space="preserve"> </w:t>
      </w:r>
      <w:proofErr w:type="spellStart"/>
      <w:r w:rsidRPr="00DD154F">
        <w:t>Hoax</w:t>
      </w:r>
      <w:proofErr w:type="spellEnd"/>
      <w:r w:rsidRPr="00DD154F">
        <w:t>") och om jag har ändrat min tänka på möjligheten av en pandemi av mänsklig fågelinfluensa, mot bakgrund av vår senaste erfarenhet av covid-19 och de nuvarande utbrotten hos fjäderfä. Det korta svaret är nej, det har jag inte.</w:t>
      </w:r>
    </w:p>
    <w:p w:rsidR="00DD154F" w:rsidRDefault="00DD154F" w:rsidP="00DD154F"/>
    <w:p w:rsidR="00DD154F" w:rsidRPr="00DD154F" w:rsidRDefault="00DD154F" w:rsidP="00DD154F">
      <w:r w:rsidRPr="00DD154F">
        <w:t xml:space="preserve">Fågelinfluensa är kraftigt närvarande i USA, och miljontals fåglar slaktas för närvarande, men det naturliga viruset är inte särskilt överförbart eller dödligt för människor. Om vi ​​slutar med en dödlig fågelinfluensa hos människor, finns det all anledning att misstänka att den var konstgjord. Det finns också all anledning att misstänka att ett fågelinfluensavaccin kommer att vara ineffektivt, farligt eller båda. Som jag sa till </w:t>
      </w:r>
      <w:proofErr w:type="spellStart"/>
      <w:r w:rsidRPr="00DD154F">
        <w:t>Klepper</w:t>
      </w:r>
      <w:proofErr w:type="spellEnd"/>
      <w:r w:rsidRPr="00DD154F">
        <w:t xml:space="preserve"> i mitt mejlade svar:</w:t>
      </w:r>
    </w:p>
    <w:p w:rsidR="00DD154F" w:rsidRDefault="00DD154F" w:rsidP="00DD154F"/>
    <w:p w:rsidR="00DD154F" w:rsidRPr="00DD154F" w:rsidRDefault="00DD154F" w:rsidP="00DD154F">
      <w:r w:rsidRPr="00DD154F">
        <w:t>"Sanningen är farlig i ett imperium av lögner ... NIH och FDA är båda ansvariga för utvecklingen och läckan av detta virus [SARS-CoV-2], såväl som att de inte tillhandahåller grundläggande och billig information som skulle ha räddat människors liv.</w:t>
      </w:r>
    </w:p>
    <w:p w:rsidR="00DD154F" w:rsidRDefault="00DD154F" w:rsidP="00DD154F"/>
    <w:p w:rsidR="00DD154F" w:rsidRPr="00DD154F" w:rsidRDefault="00DD154F" w:rsidP="00DD154F">
      <w:r w:rsidRPr="00DD154F">
        <w:t xml:space="preserve">En </w:t>
      </w:r>
      <w:proofErr w:type="spellStart"/>
      <w:r w:rsidRPr="00DD154F">
        <w:t>tvådosinjektion</w:t>
      </w:r>
      <w:proofErr w:type="spellEnd"/>
      <w:r w:rsidRPr="00DD154F">
        <w:t xml:space="preserve"> av genetisk kod utlovades vara 95 % effektiv för att stoppa överföringen av viruset, men idag misslyckas fyra doser fullständigt när det gäller att förhindra någon från att få eller sprida COVID-19 … Amerikaner förstår tydligt att den federala regeringen och stora medier har ljög för dem upprepade gånger, och är helt korrumperade av läkemedelsföretagen.</w:t>
      </w:r>
    </w:p>
    <w:p w:rsidR="00DD154F" w:rsidRDefault="00DD154F" w:rsidP="00DD154F"/>
    <w:p w:rsidR="00DD154F" w:rsidRPr="00DD154F" w:rsidRDefault="00DD154F" w:rsidP="00DD154F">
      <w:r w:rsidRPr="00DD154F">
        <w:t xml:space="preserve">Den federala regeringen har totalt misslyckats med det amerikanska folket och har fortsatt att ljuga om forskning om </w:t>
      </w:r>
      <w:proofErr w:type="spellStart"/>
      <w:r w:rsidRPr="00DD154F">
        <w:t>gain</w:t>
      </w:r>
      <w:proofErr w:type="spellEnd"/>
      <w:r w:rsidRPr="00DD154F">
        <w:t xml:space="preserve"> of </w:t>
      </w:r>
      <w:proofErr w:type="spellStart"/>
      <w:r w:rsidRPr="00DD154F">
        <w:t>function</w:t>
      </w:r>
      <w:proofErr w:type="spellEnd"/>
      <w:r w:rsidRPr="00DD154F">
        <w:t>. Hundratals biovapenlaboratorier är verksamma runt om i världen, och amerikanska forskare samarbetar med dem med hjälp av NIH-skattebetalarnas medel.</w:t>
      </w:r>
    </w:p>
    <w:p w:rsidR="00DD154F" w:rsidRDefault="00DD154F" w:rsidP="00DD154F"/>
    <w:p w:rsidR="00DD154F" w:rsidRPr="00DD154F" w:rsidRDefault="00DD154F" w:rsidP="00DD154F">
      <w:r w:rsidRPr="00DD154F">
        <w:t>De äventyrar miljontals liv samtidigt som de berikar sig själva och läkemedelsföretagen. Vaccinpass kommer att utnyttjas för att rulla ut ett länge planerat digitalt identifieringssystem kombinerat med digitala valutor; det kommer att möjliggöra fullständig kontroll av transaktioner baserat på efterlevnad och beteende.</w:t>
      </w:r>
    </w:p>
    <w:p w:rsidR="00DD154F" w:rsidRDefault="00DD154F" w:rsidP="00DD154F"/>
    <w:p w:rsidR="00DD154F" w:rsidRPr="00DD154F" w:rsidRDefault="00DD154F" w:rsidP="00DD154F">
      <w:r w:rsidRPr="00DD154F">
        <w:t>Om fågelinfluensan blir mycket överförbar och dödlig för människor kommer det att vara ett konstruerat virus från amerikanska eller kinesiska regeringsfinansierade biolaboratorier."</w:t>
      </w:r>
    </w:p>
    <w:p w:rsidR="00DD154F" w:rsidRDefault="00DD154F" w:rsidP="00DD154F">
      <w:pPr>
        <w:shd w:val="clear" w:color="auto" w:fill="FFFFFF"/>
        <w:spacing w:line="300" w:lineRule="atLeast"/>
        <w:jc w:val="both"/>
        <w:textAlignment w:val="baseline"/>
        <w:rPr>
          <w:rFonts w:ascii="inherit" w:eastAsia="Times New Roman" w:hAnsi="inherit" w:cs="Helvetica"/>
          <w:b/>
          <w:bCs/>
          <w:color w:val="362F2D"/>
          <w:sz w:val="23"/>
          <w:szCs w:val="23"/>
          <w:bdr w:val="none" w:sz="0" w:space="0" w:color="auto" w:frame="1"/>
          <w:lang w:val="en-US" w:eastAsia="sv-SE"/>
        </w:rPr>
      </w:pPr>
    </w:p>
    <w:p w:rsidR="00DD154F" w:rsidRPr="00DD154F" w:rsidRDefault="00DD154F" w:rsidP="00DD154F">
      <w:pPr>
        <w:shd w:val="clear" w:color="auto" w:fill="FFFFFF"/>
        <w:spacing w:line="300" w:lineRule="atLeast"/>
        <w:jc w:val="both"/>
        <w:textAlignment w:val="baseline"/>
        <w:rPr>
          <w:rFonts w:ascii="Helvetica" w:eastAsia="Times New Roman" w:hAnsi="Helvetica" w:cs="Helvetica"/>
          <w:color w:val="362F2D"/>
          <w:sz w:val="23"/>
          <w:szCs w:val="23"/>
          <w:lang w:val="en-US" w:eastAsia="sv-SE"/>
        </w:rPr>
      </w:pPr>
      <w:proofErr w:type="spellStart"/>
      <w:r w:rsidRPr="00DD154F">
        <w:rPr>
          <w:rFonts w:ascii="inherit" w:eastAsia="Times New Roman" w:hAnsi="inherit" w:cs="Helvetica"/>
          <w:b/>
          <w:bCs/>
          <w:color w:val="362F2D"/>
          <w:sz w:val="23"/>
          <w:szCs w:val="23"/>
          <w:bdr w:val="none" w:sz="0" w:space="0" w:color="auto" w:frame="1"/>
          <w:lang w:val="en-US" w:eastAsia="sv-SE"/>
        </w:rPr>
        <w:t>Anteckningar</w:t>
      </w:r>
      <w:proofErr w:type="spellEnd"/>
    </w:p>
    <w:p w:rsidR="00DD154F" w:rsidRPr="00DD154F" w:rsidRDefault="00DD154F" w:rsidP="00DD154F">
      <w:pPr>
        <w:shd w:val="clear" w:color="auto" w:fill="FFFFFF"/>
        <w:spacing w:line="300" w:lineRule="atLeast"/>
        <w:textAlignment w:val="baseline"/>
        <w:rPr>
          <w:rFonts w:ascii="Helvetica" w:eastAsia="Times New Roman" w:hAnsi="Helvetica" w:cs="Helvetica"/>
          <w:color w:val="362F2D"/>
          <w:sz w:val="23"/>
          <w:szCs w:val="23"/>
          <w:lang w:val="en-US" w:eastAsia="sv-SE"/>
        </w:rPr>
      </w:pPr>
      <w:r w:rsidRPr="00DD154F">
        <w:rPr>
          <w:rFonts w:ascii="inherit" w:eastAsia="Times New Roman" w:hAnsi="inherit" w:cs="Helvetica"/>
          <w:color w:val="362F2D"/>
          <w:sz w:val="15"/>
          <w:szCs w:val="15"/>
          <w:bdr w:val="none" w:sz="0" w:space="0" w:color="auto" w:frame="1"/>
          <w:lang w:val="en-US" w:eastAsia="sv-SE"/>
        </w:rPr>
        <w:t>1, </w:t>
      </w:r>
      <w:r w:rsidRPr="00DD154F">
        <w:rPr>
          <w:rFonts w:ascii="inherit" w:eastAsia="Times New Roman" w:hAnsi="inherit" w:cs="Helvetica"/>
          <w:color w:val="362F2D"/>
          <w:sz w:val="20"/>
          <w:szCs w:val="20"/>
          <w:bdr w:val="none" w:sz="0" w:space="0" w:color="auto" w:frame="1"/>
          <w:lang w:val="en-US" w:eastAsia="sv-SE"/>
        </w:rPr>
        <w:t> </w:t>
      </w:r>
      <w:r w:rsidRPr="00DD154F">
        <w:rPr>
          <w:rFonts w:ascii="inherit" w:eastAsia="Times New Roman" w:hAnsi="inherit" w:cs="Helvetica"/>
          <w:color w:val="362F2D"/>
          <w:sz w:val="15"/>
          <w:szCs w:val="15"/>
          <w:bdr w:val="none" w:sz="0" w:space="0" w:color="auto" w:frame="1"/>
          <w:lang w:val="en-US" w:eastAsia="sv-SE"/>
        </w:rPr>
        <w:t>25, </w:t>
      </w:r>
      <w:r w:rsidRPr="00DD154F">
        <w:rPr>
          <w:rFonts w:ascii="inherit" w:eastAsia="Times New Roman" w:hAnsi="inherit" w:cs="Helvetica"/>
          <w:color w:val="362F2D"/>
          <w:sz w:val="20"/>
          <w:szCs w:val="20"/>
          <w:bdr w:val="none" w:sz="0" w:space="0" w:color="auto" w:frame="1"/>
          <w:lang w:val="en-US" w:eastAsia="sv-SE"/>
        </w:rPr>
        <w:t> </w:t>
      </w:r>
      <w:r w:rsidRPr="00DD154F">
        <w:rPr>
          <w:rFonts w:ascii="inherit" w:eastAsia="Times New Roman" w:hAnsi="inherit" w:cs="Helvetica"/>
          <w:color w:val="362F2D"/>
          <w:sz w:val="15"/>
          <w:szCs w:val="15"/>
          <w:bdr w:val="none" w:sz="0" w:space="0" w:color="auto" w:frame="1"/>
          <w:lang w:val="en-US" w:eastAsia="sv-SE"/>
        </w:rPr>
        <w:t>27</w:t>
      </w:r>
      <w:r w:rsidRPr="00DD154F">
        <w:rPr>
          <w:rFonts w:ascii="inherit" w:eastAsia="Times New Roman" w:hAnsi="inherit" w:cs="Helvetica"/>
          <w:color w:val="362F2D"/>
          <w:sz w:val="20"/>
          <w:szCs w:val="20"/>
          <w:bdr w:val="none" w:sz="0" w:space="0" w:color="auto" w:frame="1"/>
          <w:lang w:val="en-US" w:eastAsia="sv-SE"/>
        </w:rPr>
        <w:t> </w:t>
      </w:r>
      <w:hyperlink r:id="rId8" w:tgtFrame="_blank" w:history="1">
        <w:r w:rsidRPr="00DD154F">
          <w:rPr>
            <w:rFonts w:ascii="inherit" w:eastAsia="Times New Roman" w:hAnsi="inherit" w:cs="Helvetica"/>
            <w:color w:val="3B4D81"/>
            <w:sz w:val="20"/>
            <w:szCs w:val="20"/>
            <w:u w:val="single"/>
            <w:bdr w:val="none" w:sz="0" w:space="0" w:color="auto" w:frame="1"/>
            <w:lang w:val="en-US" w:eastAsia="sv-SE"/>
          </w:rPr>
          <w:t xml:space="preserve"> Wine Press News 29 </w:t>
        </w:r>
        <w:proofErr w:type="spellStart"/>
        <w:r w:rsidRPr="00DD154F">
          <w:rPr>
            <w:rFonts w:ascii="inherit" w:eastAsia="Times New Roman" w:hAnsi="inherit" w:cs="Helvetica"/>
            <w:color w:val="3B4D81"/>
            <w:sz w:val="20"/>
            <w:szCs w:val="20"/>
            <w:u w:val="single"/>
            <w:bdr w:val="none" w:sz="0" w:space="0" w:color="auto" w:frame="1"/>
            <w:lang w:val="en-US" w:eastAsia="sv-SE"/>
          </w:rPr>
          <w:t>april</w:t>
        </w:r>
        <w:proofErr w:type="spellEnd"/>
        <w:r w:rsidRPr="00DD154F">
          <w:rPr>
            <w:rFonts w:ascii="inherit" w:eastAsia="Times New Roman" w:hAnsi="inherit" w:cs="Helvetica"/>
            <w:color w:val="3B4D81"/>
            <w:sz w:val="20"/>
            <w:szCs w:val="20"/>
            <w:u w:val="single"/>
            <w:bdr w:val="none" w:sz="0" w:space="0" w:color="auto" w:frame="1"/>
            <w:lang w:val="en-US" w:eastAsia="sv-SE"/>
          </w:rPr>
          <w:t xml:space="preserve"> 2022</w:t>
        </w:r>
      </w:hyperlink>
    </w:p>
    <w:p w:rsidR="00DD154F" w:rsidRPr="00DD154F" w:rsidRDefault="00DD154F" w:rsidP="00DD154F">
      <w:pPr>
        <w:shd w:val="clear" w:color="auto" w:fill="FFFFFF"/>
        <w:spacing w:line="300" w:lineRule="atLeast"/>
        <w:textAlignment w:val="baseline"/>
        <w:rPr>
          <w:rFonts w:ascii="Helvetica" w:eastAsia="Times New Roman" w:hAnsi="Helvetica" w:cs="Helvetica"/>
          <w:color w:val="362F2D"/>
          <w:sz w:val="23"/>
          <w:szCs w:val="23"/>
          <w:lang w:eastAsia="sv-SE"/>
        </w:rPr>
      </w:pPr>
      <w:r w:rsidRPr="00DD154F">
        <w:rPr>
          <w:rFonts w:ascii="inherit" w:eastAsia="Times New Roman" w:hAnsi="inherit" w:cs="Helvetica"/>
          <w:color w:val="362F2D"/>
          <w:sz w:val="15"/>
          <w:szCs w:val="15"/>
          <w:bdr w:val="none" w:sz="0" w:space="0" w:color="auto" w:frame="1"/>
          <w:lang w:eastAsia="sv-SE"/>
        </w:rPr>
        <w:t>2</w:t>
      </w:r>
      <w:r w:rsidRPr="00DD154F">
        <w:rPr>
          <w:rFonts w:ascii="inherit" w:eastAsia="Times New Roman" w:hAnsi="inherit" w:cs="Helvetica"/>
          <w:color w:val="362F2D"/>
          <w:sz w:val="20"/>
          <w:szCs w:val="20"/>
          <w:bdr w:val="none" w:sz="0" w:space="0" w:color="auto" w:frame="1"/>
          <w:lang w:eastAsia="sv-SE"/>
        </w:rPr>
        <w:t> </w:t>
      </w:r>
      <w:hyperlink r:id="rId9" w:tgtFrame="_blank" w:history="1">
        <w:r w:rsidRPr="00DD154F">
          <w:rPr>
            <w:rFonts w:ascii="inherit" w:eastAsia="Times New Roman" w:hAnsi="inherit" w:cs="Helvetica"/>
            <w:color w:val="3B4D81"/>
            <w:sz w:val="20"/>
            <w:szCs w:val="20"/>
            <w:u w:val="single"/>
            <w:bdr w:val="none" w:sz="0" w:space="0" w:color="auto" w:frame="1"/>
            <w:lang w:eastAsia="sv-SE"/>
          </w:rPr>
          <w:t> Samtalet 7 april 2022</w:t>
        </w:r>
      </w:hyperlink>
    </w:p>
    <w:p w:rsidR="00DD154F" w:rsidRPr="00DD154F" w:rsidRDefault="00DD154F" w:rsidP="00DD154F">
      <w:pPr>
        <w:shd w:val="clear" w:color="auto" w:fill="FFFFFF"/>
        <w:spacing w:line="300" w:lineRule="atLeast"/>
        <w:textAlignment w:val="baseline"/>
        <w:rPr>
          <w:rFonts w:ascii="Helvetica" w:eastAsia="Times New Roman" w:hAnsi="Helvetica" w:cs="Helvetica"/>
          <w:color w:val="362F2D"/>
          <w:sz w:val="23"/>
          <w:szCs w:val="23"/>
          <w:lang w:eastAsia="sv-SE"/>
        </w:rPr>
      </w:pPr>
      <w:r w:rsidRPr="00DD154F">
        <w:rPr>
          <w:rFonts w:ascii="inherit" w:eastAsia="Times New Roman" w:hAnsi="inherit" w:cs="Helvetica"/>
          <w:color w:val="362F2D"/>
          <w:sz w:val="15"/>
          <w:szCs w:val="15"/>
          <w:bdr w:val="none" w:sz="0" w:space="0" w:color="auto" w:frame="1"/>
          <w:lang w:eastAsia="sv-SE"/>
        </w:rPr>
        <w:t>3</w:t>
      </w:r>
      <w:r w:rsidRPr="00DD154F">
        <w:rPr>
          <w:rFonts w:ascii="inherit" w:eastAsia="Times New Roman" w:hAnsi="inherit" w:cs="Helvetica"/>
          <w:color w:val="362F2D"/>
          <w:sz w:val="20"/>
          <w:szCs w:val="20"/>
          <w:bdr w:val="none" w:sz="0" w:space="0" w:color="auto" w:frame="1"/>
          <w:lang w:eastAsia="sv-SE"/>
        </w:rPr>
        <w:t> </w:t>
      </w:r>
      <w:hyperlink r:id="rId10" w:tgtFrame="_blank" w:history="1">
        <w:r w:rsidRPr="00DD154F">
          <w:rPr>
            <w:rFonts w:ascii="inherit" w:eastAsia="Times New Roman" w:hAnsi="inherit" w:cs="Helvetica"/>
            <w:color w:val="3B4D81"/>
            <w:sz w:val="20"/>
            <w:szCs w:val="20"/>
            <w:u w:val="single"/>
            <w:bdr w:val="none" w:sz="0" w:space="0" w:color="auto" w:frame="1"/>
            <w:lang w:eastAsia="sv-SE"/>
          </w:rPr>
          <w:t> QZ 9 maj 2022</w:t>
        </w:r>
      </w:hyperlink>
    </w:p>
    <w:p w:rsidR="00DD154F" w:rsidRPr="00DD154F" w:rsidRDefault="00DD154F" w:rsidP="00DD154F">
      <w:pPr>
        <w:shd w:val="clear" w:color="auto" w:fill="FFFFFF"/>
        <w:spacing w:line="300" w:lineRule="atLeast"/>
        <w:textAlignment w:val="baseline"/>
        <w:rPr>
          <w:rFonts w:ascii="Helvetica" w:eastAsia="Times New Roman" w:hAnsi="Helvetica" w:cs="Helvetica"/>
          <w:color w:val="362F2D"/>
          <w:sz w:val="23"/>
          <w:szCs w:val="23"/>
          <w:lang w:eastAsia="sv-SE"/>
        </w:rPr>
      </w:pPr>
      <w:proofErr w:type="gramStart"/>
      <w:r w:rsidRPr="00DD154F">
        <w:rPr>
          <w:rFonts w:ascii="inherit" w:eastAsia="Times New Roman" w:hAnsi="inherit" w:cs="Helvetica"/>
          <w:color w:val="362F2D"/>
          <w:sz w:val="15"/>
          <w:szCs w:val="15"/>
          <w:bdr w:val="none" w:sz="0" w:space="0" w:color="auto" w:frame="1"/>
          <w:lang w:eastAsia="sv-SE"/>
        </w:rPr>
        <w:t>4, </w:t>
      </w:r>
      <w:r w:rsidRPr="00DD154F">
        <w:rPr>
          <w:rFonts w:ascii="inherit" w:eastAsia="Times New Roman" w:hAnsi="inherit" w:cs="Helvetica"/>
          <w:color w:val="362F2D"/>
          <w:sz w:val="20"/>
          <w:szCs w:val="20"/>
          <w:bdr w:val="none" w:sz="0" w:space="0" w:color="auto" w:frame="1"/>
          <w:lang w:eastAsia="sv-SE"/>
        </w:rPr>
        <w:t> </w:t>
      </w:r>
      <w:r w:rsidRPr="00DD154F">
        <w:rPr>
          <w:rFonts w:ascii="inherit" w:eastAsia="Times New Roman" w:hAnsi="inherit" w:cs="Helvetica"/>
          <w:color w:val="362F2D"/>
          <w:sz w:val="15"/>
          <w:szCs w:val="15"/>
          <w:bdr w:val="none" w:sz="0" w:space="0" w:color="auto" w:frame="1"/>
          <w:lang w:eastAsia="sv-SE"/>
        </w:rPr>
        <w:t>8</w:t>
      </w:r>
      <w:proofErr w:type="gramEnd"/>
      <w:r w:rsidRPr="00DD154F">
        <w:rPr>
          <w:rFonts w:ascii="inherit" w:eastAsia="Times New Roman" w:hAnsi="inherit" w:cs="Helvetica"/>
          <w:color w:val="362F2D"/>
          <w:sz w:val="15"/>
          <w:szCs w:val="15"/>
          <w:bdr w:val="none" w:sz="0" w:space="0" w:color="auto" w:frame="1"/>
          <w:lang w:eastAsia="sv-SE"/>
        </w:rPr>
        <w:t>, </w:t>
      </w:r>
      <w:r w:rsidRPr="00DD154F">
        <w:rPr>
          <w:rFonts w:ascii="inherit" w:eastAsia="Times New Roman" w:hAnsi="inherit" w:cs="Helvetica"/>
          <w:color w:val="362F2D"/>
          <w:sz w:val="20"/>
          <w:szCs w:val="20"/>
          <w:bdr w:val="none" w:sz="0" w:space="0" w:color="auto" w:frame="1"/>
          <w:lang w:eastAsia="sv-SE"/>
        </w:rPr>
        <w:t> </w:t>
      </w:r>
      <w:r w:rsidRPr="00DD154F">
        <w:rPr>
          <w:rFonts w:ascii="inherit" w:eastAsia="Times New Roman" w:hAnsi="inherit" w:cs="Helvetica"/>
          <w:color w:val="362F2D"/>
          <w:sz w:val="15"/>
          <w:szCs w:val="15"/>
          <w:bdr w:val="none" w:sz="0" w:space="0" w:color="auto" w:frame="1"/>
          <w:lang w:eastAsia="sv-SE"/>
        </w:rPr>
        <w:t>9, </w:t>
      </w:r>
      <w:r w:rsidRPr="00DD154F">
        <w:rPr>
          <w:rFonts w:ascii="inherit" w:eastAsia="Times New Roman" w:hAnsi="inherit" w:cs="Helvetica"/>
          <w:color w:val="362F2D"/>
          <w:sz w:val="20"/>
          <w:szCs w:val="20"/>
          <w:bdr w:val="none" w:sz="0" w:space="0" w:color="auto" w:frame="1"/>
          <w:lang w:eastAsia="sv-SE"/>
        </w:rPr>
        <w:t> </w:t>
      </w:r>
      <w:r w:rsidRPr="00DD154F">
        <w:rPr>
          <w:rFonts w:ascii="inherit" w:eastAsia="Times New Roman" w:hAnsi="inherit" w:cs="Helvetica"/>
          <w:color w:val="362F2D"/>
          <w:sz w:val="15"/>
          <w:szCs w:val="15"/>
          <w:bdr w:val="none" w:sz="0" w:space="0" w:color="auto" w:frame="1"/>
          <w:lang w:eastAsia="sv-SE"/>
        </w:rPr>
        <w:t>12, </w:t>
      </w:r>
      <w:r w:rsidRPr="00DD154F">
        <w:rPr>
          <w:rFonts w:ascii="inherit" w:eastAsia="Times New Roman" w:hAnsi="inherit" w:cs="Helvetica"/>
          <w:color w:val="362F2D"/>
          <w:sz w:val="20"/>
          <w:szCs w:val="20"/>
          <w:bdr w:val="none" w:sz="0" w:space="0" w:color="auto" w:frame="1"/>
          <w:lang w:eastAsia="sv-SE"/>
        </w:rPr>
        <w:t> </w:t>
      </w:r>
      <w:r w:rsidRPr="00DD154F">
        <w:rPr>
          <w:rFonts w:ascii="inherit" w:eastAsia="Times New Roman" w:hAnsi="inherit" w:cs="Helvetica"/>
          <w:color w:val="362F2D"/>
          <w:sz w:val="15"/>
          <w:szCs w:val="15"/>
          <w:bdr w:val="none" w:sz="0" w:space="0" w:color="auto" w:frame="1"/>
          <w:lang w:eastAsia="sv-SE"/>
        </w:rPr>
        <w:t>15</w:t>
      </w:r>
      <w:r w:rsidRPr="00DD154F">
        <w:rPr>
          <w:rFonts w:ascii="inherit" w:eastAsia="Times New Roman" w:hAnsi="inherit" w:cs="Helvetica"/>
          <w:color w:val="362F2D"/>
          <w:sz w:val="20"/>
          <w:szCs w:val="20"/>
          <w:bdr w:val="none" w:sz="0" w:space="0" w:color="auto" w:frame="1"/>
          <w:lang w:eastAsia="sv-SE"/>
        </w:rPr>
        <w:t> </w:t>
      </w:r>
      <w:hyperlink r:id="rId11" w:tgtFrame="_blank" w:history="1">
        <w:r w:rsidRPr="00DD154F">
          <w:rPr>
            <w:rFonts w:ascii="inherit" w:eastAsia="Times New Roman" w:hAnsi="inherit" w:cs="Helvetica"/>
            <w:color w:val="3B4D81"/>
            <w:sz w:val="20"/>
            <w:szCs w:val="20"/>
            <w:u w:val="single"/>
            <w:bdr w:val="none" w:sz="0" w:space="0" w:color="auto" w:frame="1"/>
            <w:lang w:eastAsia="sv-SE"/>
          </w:rPr>
          <w:t> OCA 22 april 2022</w:t>
        </w:r>
      </w:hyperlink>
    </w:p>
    <w:p w:rsidR="00DD154F" w:rsidRPr="00DD154F" w:rsidRDefault="00DD154F" w:rsidP="00DD154F">
      <w:pPr>
        <w:shd w:val="clear" w:color="auto" w:fill="FFFFFF"/>
        <w:spacing w:line="300" w:lineRule="atLeast"/>
        <w:textAlignment w:val="baseline"/>
        <w:rPr>
          <w:rFonts w:ascii="Helvetica" w:eastAsia="Times New Roman" w:hAnsi="Helvetica" w:cs="Helvetica"/>
          <w:color w:val="362F2D"/>
          <w:sz w:val="23"/>
          <w:szCs w:val="23"/>
          <w:lang w:val="en-US" w:eastAsia="sv-SE"/>
        </w:rPr>
      </w:pPr>
      <w:r w:rsidRPr="00DD154F">
        <w:rPr>
          <w:rFonts w:ascii="inherit" w:eastAsia="Times New Roman" w:hAnsi="inherit" w:cs="Helvetica"/>
          <w:color w:val="362F2D"/>
          <w:sz w:val="15"/>
          <w:szCs w:val="15"/>
          <w:bdr w:val="none" w:sz="0" w:space="0" w:color="auto" w:frame="1"/>
          <w:lang w:val="en-US" w:eastAsia="sv-SE"/>
        </w:rPr>
        <w:t>5</w:t>
      </w:r>
      <w:r w:rsidRPr="00DD154F">
        <w:rPr>
          <w:rFonts w:ascii="inherit" w:eastAsia="Times New Roman" w:hAnsi="inherit" w:cs="Helvetica"/>
          <w:color w:val="362F2D"/>
          <w:sz w:val="20"/>
          <w:szCs w:val="20"/>
          <w:bdr w:val="none" w:sz="0" w:space="0" w:color="auto" w:frame="1"/>
          <w:lang w:val="en-US" w:eastAsia="sv-SE"/>
        </w:rPr>
        <w:t> </w:t>
      </w:r>
      <w:hyperlink r:id="rId12" w:tgtFrame="_blank" w:history="1">
        <w:r w:rsidRPr="00DD154F">
          <w:rPr>
            <w:rFonts w:ascii="inherit" w:eastAsia="Times New Roman" w:hAnsi="inherit" w:cs="Helvetica"/>
            <w:color w:val="3B4D81"/>
            <w:sz w:val="20"/>
            <w:szCs w:val="20"/>
            <w:u w:val="single"/>
            <w:bdr w:val="none" w:sz="0" w:space="0" w:color="auto" w:frame="1"/>
            <w:lang w:val="en-US" w:eastAsia="sv-SE"/>
          </w:rPr>
          <w:t> AIER.org 22 mars 2020</w:t>
        </w:r>
      </w:hyperlink>
    </w:p>
    <w:p w:rsidR="00DD154F" w:rsidRPr="00DD154F" w:rsidRDefault="00DD154F" w:rsidP="00DD154F">
      <w:pPr>
        <w:shd w:val="clear" w:color="auto" w:fill="FFFFFF"/>
        <w:spacing w:line="300" w:lineRule="atLeast"/>
        <w:textAlignment w:val="baseline"/>
        <w:rPr>
          <w:rFonts w:ascii="Helvetica" w:eastAsia="Times New Roman" w:hAnsi="Helvetica" w:cs="Helvetica"/>
          <w:color w:val="362F2D"/>
          <w:sz w:val="23"/>
          <w:szCs w:val="23"/>
          <w:lang w:val="en-US" w:eastAsia="sv-SE"/>
        </w:rPr>
      </w:pPr>
      <w:r w:rsidRPr="00DD154F">
        <w:rPr>
          <w:rFonts w:ascii="inherit" w:eastAsia="Times New Roman" w:hAnsi="inherit" w:cs="Helvetica"/>
          <w:color w:val="362F2D"/>
          <w:sz w:val="15"/>
          <w:szCs w:val="15"/>
          <w:bdr w:val="none" w:sz="0" w:space="0" w:color="auto" w:frame="1"/>
          <w:lang w:val="en-US" w:eastAsia="sv-SE"/>
        </w:rPr>
        <w:t>6, </w:t>
      </w:r>
      <w:r w:rsidRPr="00DD154F">
        <w:rPr>
          <w:rFonts w:ascii="inherit" w:eastAsia="Times New Roman" w:hAnsi="inherit" w:cs="Helvetica"/>
          <w:color w:val="362F2D"/>
          <w:sz w:val="20"/>
          <w:szCs w:val="20"/>
          <w:bdr w:val="none" w:sz="0" w:space="0" w:color="auto" w:frame="1"/>
          <w:lang w:val="en-US" w:eastAsia="sv-SE"/>
        </w:rPr>
        <w:t> </w:t>
      </w:r>
      <w:r w:rsidRPr="00DD154F">
        <w:rPr>
          <w:rFonts w:ascii="inherit" w:eastAsia="Times New Roman" w:hAnsi="inherit" w:cs="Helvetica"/>
          <w:color w:val="362F2D"/>
          <w:sz w:val="15"/>
          <w:szCs w:val="15"/>
          <w:bdr w:val="none" w:sz="0" w:space="0" w:color="auto" w:frame="1"/>
          <w:lang w:val="en-US" w:eastAsia="sv-SE"/>
        </w:rPr>
        <w:t>7</w:t>
      </w:r>
      <w:r w:rsidRPr="00DD154F">
        <w:rPr>
          <w:rFonts w:ascii="inherit" w:eastAsia="Times New Roman" w:hAnsi="inherit" w:cs="Helvetica"/>
          <w:color w:val="362F2D"/>
          <w:sz w:val="20"/>
          <w:szCs w:val="20"/>
          <w:bdr w:val="none" w:sz="0" w:space="0" w:color="auto" w:frame="1"/>
          <w:lang w:val="en-US" w:eastAsia="sv-SE"/>
        </w:rPr>
        <w:t> </w:t>
      </w:r>
      <w:hyperlink r:id="rId13" w:tgtFrame="_blank" w:history="1">
        <w:r w:rsidRPr="00DD154F">
          <w:rPr>
            <w:rFonts w:ascii="inherit" w:eastAsia="Times New Roman" w:hAnsi="inherit" w:cs="Helvetica"/>
            <w:color w:val="3B4D81"/>
            <w:sz w:val="20"/>
            <w:szCs w:val="20"/>
            <w:u w:val="single"/>
            <w:bdr w:val="none" w:sz="0" w:space="0" w:color="auto" w:frame="1"/>
            <w:lang w:val="en-US" w:eastAsia="sv-SE"/>
          </w:rPr>
          <w:t> </w:t>
        </w:r>
        <w:proofErr w:type="spellStart"/>
        <w:r w:rsidRPr="00DD154F">
          <w:rPr>
            <w:rFonts w:ascii="inherit" w:eastAsia="Times New Roman" w:hAnsi="inherit" w:cs="Helvetica"/>
            <w:color w:val="3B4D81"/>
            <w:sz w:val="20"/>
            <w:szCs w:val="20"/>
            <w:u w:val="single"/>
            <w:bdr w:val="none" w:sz="0" w:space="0" w:color="auto" w:frame="1"/>
            <w:lang w:val="en-US" w:eastAsia="sv-SE"/>
          </w:rPr>
          <w:t>Precisionsvaccination</w:t>
        </w:r>
        <w:proofErr w:type="spellEnd"/>
        <w:r w:rsidRPr="00DD154F">
          <w:rPr>
            <w:rFonts w:ascii="inherit" w:eastAsia="Times New Roman" w:hAnsi="inherit" w:cs="Helvetica"/>
            <w:color w:val="3B4D81"/>
            <w:sz w:val="20"/>
            <w:szCs w:val="20"/>
            <w:u w:val="single"/>
            <w:bdr w:val="none" w:sz="0" w:space="0" w:color="auto" w:frame="1"/>
            <w:lang w:val="en-US" w:eastAsia="sv-SE"/>
          </w:rPr>
          <w:t xml:space="preserve"> </w:t>
        </w:r>
        <w:proofErr w:type="spellStart"/>
        <w:r w:rsidRPr="00DD154F">
          <w:rPr>
            <w:rFonts w:ascii="inherit" w:eastAsia="Times New Roman" w:hAnsi="inherit" w:cs="Helvetica"/>
            <w:color w:val="3B4D81"/>
            <w:sz w:val="20"/>
            <w:szCs w:val="20"/>
            <w:u w:val="single"/>
            <w:bdr w:val="none" w:sz="0" w:space="0" w:color="auto" w:frame="1"/>
            <w:lang w:val="en-US" w:eastAsia="sv-SE"/>
          </w:rPr>
          <w:t>Audenz</w:t>
        </w:r>
        <w:proofErr w:type="spellEnd"/>
        <w:r w:rsidRPr="00DD154F">
          <w:rPr>
            <w:rFonts w:ascii="inherit" w:eastAsia="Times New Roman" w:hAnsi="inherit" w:cs="Helvetica"/>
            <w:color w:val="3B4D81"/>
            <w:sz w:val="20"/>
            <w:szCs w:val="20"/>
            <w:u w:val="single"/>
            <w:bdr w:val="none" w:sz="0" w:space="0" w:color="auto" w:frame="1"/>
            <w:lang w:val="en-US" w:eastAsia="sv-SE"/>
          </w:rPr>
          <w:t xml:space="preserve"> </w:t>
        </w:r>
        <w:proofErr w:type="spellStart"/>
        <w:r w:rsidRPr="00DD154F">
          <w:rPr>
            <w:rFonts w:ascii="inherit" w:eastAsia="Times New Roman" w:hAnsi="inherit" w:cs="Helvetica"/>
            <w:color w:val="3B4D81"/>
            <w:sz w:val="20"/>
            <w:szCs w:val="20"/>
            <w:u w:val="single"/>
            <w:bdr w:val="none" w:sz="0" w:space="0" w:color="auto" w:frame="1"/>
            <w:lang w:val="en-US" w:eastAsia="sv-SE"/>
          </w:rPr>
          <w:t>för</w:t>
        </w:r>
        <w:proofErr w:type="spellEnd"/>
        <w:r w:rsidRPr="00DD154F">
          <w:rPr>
            <w:rFonts w:ascii="inherit" w:eastAsia="Times New Roman" w:hAnsi="inherit" w:cs="Helvetica"/>
            <w:color w:val="3B4D81"/>
            <w:sz w:val="20"/>
            <w:szCs w:val="20"/>
            <w:u w:val="single"/>
            <w:bdr w:val="none" w:sz="0" w:space="0" w:color="auto" w:frame="1"/>
            <w:lang w:val="en-US" w:eastAsia="sv-SE"/>
          </w:rPr>
          <w:t xml:space="preserve"> 2022</w:t>
        </w:r>
      </w:hyperlink>
    </w:p>
    <w:p w:rsidR="00DD154F" w:rsidRPr="00DD154F" w:rsidRDefault="00DD154F" w:rsidP="00DD154F">
      <w:pPr>
        <w:shd w:val="clear" w:color="auto" w:fill="FFFFFF"/>
        <w:spacing w:line="300" w:lineRule="atLeast"/>
        <w:textAlignment w:val="baseline"/>
        <w:rPr>
          <w:rFonts w:ascii="Helvetica" w:eastAsia="Times New Roman" w:hAnsi="Helvetica" w:cs="Helvetica"/>
          <w:color w:val="362F2D"/>
          <w:sz w:val="23"/>
          <w:szCs w:val="23"/>
          <w:lang w:val="en-US" w:eastAsia="sv-SE"/>
        </w:rPr>
      </w:pPr>
      <w:r w:rsidRPr="00DD154F">
        <w:rPr>
          <w:rFonts w:ascii="inherit" w:eastAsia="Times New Roman" w:hAnsi="inherit" w:cs="Helvetica"/>
          <w:color w:val="362F2D"/>
          <w:sz w:val="15"/>
          <w:szCs w:val="15"/>
          <w:bdr w:val="none" w:sz="0" w:space="0" w:color="auto" w:frame="1"/>
          <w:lang w:val="en-US" w:eastAsia="sv-SE"/>
        </w:rPr>
        <w:t>10</w:t>
      </w:r>
      <w:r w:rsidRPr="00DD154F">
        <w:rPr>
          <w:rFonts w:ascii="inherit" w:eastAsia="Times New Roman" w:hAnsi="inherit" w:cs="Helvetica"/>
          <w:color w:val="362F2D"/>
          <w:sz w:val="20"/>
          <w:szCs w:val="20"/>
          <w:bdr w:val="none" w:sz="0" w:space="0" w:color="auto" w:frame="1"/>
          <w:lang w:val="en-US" w:eastAsia="sv-SE"/>
        </w:rPr>
        <w:t> </w:t>
      </w:r>
      <w:hyperlink r:id="rId14" w:tgtFrame="_blank" w:history="1">
        <w:r w:rsidRPr="00DD154F">
          <w:rPr>
            <w:rFonts w:ascii="inherit" w:eastAsia="Times New Roman" w:hAnsi="inherit" w:cs="Helvetica"/>
            <w:color w:val="3B4D81"/>
            <w:sz w:val="20"/>
            <w:szCs w:val="20"/>
            <w:u w:val="single"/>
            <w:bdr w:val="none" w:sz="0" w:space="0" w:color="auto" w:frame="1"/>
            <w:lang w:val="en-US" w:eastAsia="sv-SE"/>
          </w:rPr>
          <w:t> </w:t>
        </w:r>
        <w:proofErr w:type="spellStart"/>
        <w:r w:rsidRPr="00DD154F">
          <w:rPr>
            <w:rFonts w:ascii="inherit" w:eastAsia="Times New Roman" w:hAnsi="inherit" w:cs="Helvetica"/>
            <w:color w:val="3B4D81"/>
            <w:sz w:val="20"/>
            <w:szCs w:val="20"/>
            <w:u w:val="single"/>
            <w:bdr w:val="none" w:sz="0" w:space="0" w:color="auto" w:frame="1"/>
            <w:lang w:val="en-US" w:eastAsia="sv-SE"/>
          </w:rPr>
          <w:t>Youtube</w:t>
        </w:r>
        <w:proofErr w:type="spellEnd"/>
        <w:r w:rsidRPr="00DD154F">
          <w:rPr>
            <w:rFonts w:ascii="inherit" w:eastAsia="Times New Roman" w:hAnsi="inherit" w:cs="Helvetica"/>
            <w:color w:val="3B4D81"/>
            <w:sz w:val="20"/>
            <w:szCs w:val="20"/>
            <w:u w:val="single"/>
            <w:bdr w:val="none" w:sz="0" w:space="0" w:color="auto" w:frame="1"/>
            <w:lang w:val="en-US" w:eastAsia="sv-SE"/>
          </w:rPr>
          <w:t xml:space="preserve"> Ice Age Farmer</w:t>
        </w:r>
      </w:hyperlink>
    </w:p>
    <w:p w:rsidR="00DD154F" w:rsidRPr="00DD154F" w:rsidRDefault="00DD154F" w:rsidP="00DD154F">
      <w:pPr>
        <w:shd w:val="clear" w:color="auto" w:fill="FFFFFF"/>
        <w:spacing w:line="300" w:lineRule="atLeast"/>
        <w:textAlignment w:val="baseline"/>
        <w:rPr>
          <w:rFonts w:ascii="Helvetica" w:eastAsia="Times New Roman" w:hAnsi="Helvetica" w:cs="Helvetica"/>
          <w:color w:val="362F2D"/>
          <w:sz w:val="23"/>
          <w:szCs w:val="23"/>
          <w:lang w:val="en-US" w:eastAsia="sv-SE"/>
        </w:rPr>
      </w:pPr>
      <w:r w:rsidRPr="00DD154F">
        <w:rPr>
          <w:rFonts w:ascii="inherit" w:eastAsia="Times New Roman" w:hAnsi="inherit" w:cs="Helvetica"/>
          <w:color w:val="362F2D"/>
          <w:sz w:val="15"/>
          <w:szCs w:val="15"/>
          <w:bdr w:val="none" w:sz="0" w:space="0" w:color="auto" w:frame="1"/>
          <w:lang w:val="en-US" w:eastAsia="sv-SE"/>
        </w:rPr>
        <w:t>11, </w:t>
      </w:r>
      <w:r w:rsidRPr="00DD154F">
        <w:rPr>
          <w:rFonts w:ascii="inherit" w:eastAsia="Times New Roman" w:hAnsi="inherit" w:cs="Helvetica"/>
          <w:color w:val="362F2D"/>
          <w:sz w:val="20"/>
          <w:szCs w:val="20"/>
          <w:bdr w:val="none" w:sz="0" w:space="0" w:color="auto" w:frame="1"/>
          <w:lang w:val="en-US" w:eastAsia="sv-SE"/>
        </w:rPr>
        <w:t> </w:t>
      </w:r>
      <w:r w:rsidRPr="00DD154F">
        <w:rPr>
          <w:rFonts w:ascii="inherit" w:eastAsia="Times New Roman" w:hAnsi="inherit" w:cs="Helvetica"/>
          <w:color w:val="362F2D"/>
          <w:sz w:val="15"/>
          <w:szCs w:val="15"/>
          <w:bdr w:val="none" w:sz="0" w:space="0" w:color="auto" w:frame="1"/>
          <w:lang w:val="en-US" w:eastAsia="sv-SE"/>
        </w:rPr>
        <w:t>13, </w:t>
      </w:r>
      <w:r w:rsidRPr="00DD154F">
        <w:rPr>
          <w:rFonts w:ascii="inherit" w:eastAsia="Times New Roman" w:hAnsi="inherit" w:cs="Helvetica"/>
          <w:color w:val="362F2D"/>
          <w:sz w:val="20"/>
          <w:szCs w:val="20"/>
          <w:bdr w:val="none" w:sz="0" w:space="0" w:color="auto" w:frame="1"/>
          <w:lang w:val="en-US" w:eastAsia="sv-SE"/>
        </w:rPr>
        <w:t> </w:t>
      </w:r>
      <w:r w:rsidRPr="00DD154F">
        <w:rPr>
          <w:rFonts w:ascii="inherit" w:eastAsia="Times New Roman" w:hAnsi="inherit" w:cs="Helvetica"/>
          <w:color w:val="362F2D"/>
          <w:sz w:val="15"/>
          <w:szCs w:val="15"/>
          <w:bdr w:val="none" w:sz="0" w:space="0" w:color="auto" w:frame="1"/>
          <w:lang w:val="en-US" w:eastAsia="sv-SE"/>
        </w:rPr>
        <w:t>14, </w:t>
      </w:r>
      <w:r w:rsidRPr="00DD154F">
        <w:rPr>
          <w:rFonts w:ascii="inherit" w:eastAsia="Times New Roman" w:hAnsi="inherit" w:cs="Helvetica"/>
          <w:color w:val="362F2D"/>
          <w:sz w:val="20"/>
          <w:szCs w:val="20"/>
          <w:bdr w:val="none" w:sz="0" w:space="0" w:color="auto" w:frame="1"/>
          <w:lang w:val="en-US" w:eastAsia="sv-SE"/>
        </w:rPr>
        <w:t> </w:t>
      </w:r>
      <w:r w:rsidRPr="00DD154F">
        <w:rPr>
          <w:rFonts w:ascii="inherit" w:eastAsia="Times New Roman" w:hAnsi="inherit" w:cs="Helvetica"/>
          <w:color w:val="362F2D"/>
          <w:sz w:val="15"/>
          <w:szCs w:val="15"/>
          <w:bdr w:val="none" w:sz="0" w:space="0" w:color="auto" w:frame="1"/>
          <w:lang w:val="en-US" w:eastAsia="sv-SE"/>
        </w:rPr>
        <w:t>29</w:t>
      </w:r>
      <w:r w:rsidRPr="00DD154F">
        <w:rPr>
          <w:rFonts w:ascii="inherit" w:eastAsia="Times New Roman" w:hAnsi="inherit" w:cs="Helvetica"/>
          <w:color w:val="362F2D"/>
          <w:sz w:val="20"/>
          <w:szCs w:val="20"/>
          <w:bdr w:val="none" w:sz="0" w:space="0" w:color="auto" w:frame="1"/>
          <w:lang w:val="en-US" w:eastAsia="sv-SE"/>
        </w:rPr>
        <w:t> </w:t>
      </w:r>
      <w:hyperlink r:id="rId15" w:tgtFrame="_blank" w:history="1">
        <w:r w:rsidRPr="00DD154F">
          <w:rPr>
            <w:rFonts w:ascii="inherit" w:eastAsia="Times New Roman" w:hAnsi="inherit" w:cs="Helvetica"/>
            <w:color w:val="3B4D81"/>
            <w:sz w:val="20"/>
            <w:szCs w:val="20"/>
            <w:u w:val="single"/>
            <w:bdr w:val="none" w:sz="0" w:space="0" w:color="auto" w:frame="1"/>
            <w:lang w:val="en-US" w:eastAsia="sv-SE"/>
          </w:rPr>
          <w:t xml:space="preserve"> Ice Age Farmer 8 </w:t>
        </w:r>
        <w:proofErr w:type="spellStart"/>
        <w:r w:rsidRPr="00DD154F">
          <w:rPr>
            <w:rFonts w:ascii="inherit" w:eastAsia="Times New Roman" w:hAnsi="inherit" w:cs="Helvetica"/>
            <w:color w:val="3B4D81"/>
            <w:sz w:val="20"/>
            <w:szCs w:val="20"/>
            <w:u w:val="single"/>
            <w:bdr w:val="none" w:sz="0" w:space="0" w:color="auto" w:frame="1"/>
            <w:lang w:val="en-US" w:eastAsia="sv-SE"/>
          </w:rPr>
          <w:t>april</w:t>
        </w:r>
        <w:proofErr w:type="spellEnd"/>
        <w:r w:rsidRPr="00DD154F">
          <w:rPr>
            <w:rFonts w:ascii="inherit" w:eastAsia="Times New Roman" w:hAnsi="inherit" w:cs="Helvetica"/>
            <w:color w:val="3B4D81"/>
            <w:sz w:val="20"/>
            <w:szCs w:val="20"/>
            <w:u w:val="single"/>
            <w:bdr w:val="none" w:sz="0" w:space="0" w:color="auto" w:frame="1"/>
            <w:lang w:val="en-US" w:eastAsia="sv-SE"/>
          </w:rPr>
          <w:t xml:space="preserve"> 2022</w:t>
        </w:r>
      </w:hyperlink>
    </w:p>
    <w:p w:rsidR="00DD154F" w:rsidRPr="00DD154F" w:rsidRDefault="00DD154F" w:rsidP="00DD154F">
      <w:pPr>
        <w:shd w:val="clear" w:color="auto" w:fill="FFFFFF"/>
        <w:spacing w:line="300" w:lineRule="atLeast"/>
        <w:textAlignment w:val="baseline"/>
        <w:rPr>
          <w:rFonts w:ascii="Helvetica" w:eastAsia="Times New Roman" w:hAnsi="Helvetica" w:cs="Helvetica"/>
          <w:color w:val="362F2D"/>
          <w:sz w:val="23"/>
          <w:szCs w:val="23"/>
          <w:lang w:val="en-US" w:eastAsia="sv-SE"/>
        </w:rPr>
      </w:pPr>
      <w:r w:rsidRPr="00DD154F">
        <w:rPr>
          <w:rFonts w:ascii="inherit" w:eastAsia="Times New Roman" w:hAnsi="inherit" w:cs="Helvetica"/>
          <w:color w:val="362F2D"/>
          <w:sz w:val="15"/>
          <w:szCs w:val="15"/>
          <w:bdr w:val="none" w:sz="0" w:space="0" w:color="auto" w:frame="1"/>
          <w:lang w:val="en-US" w:eastAsia="sv-SE"/>
        </w:rPr>
        <w:t>16</w:t>
      </w:r>
      <w:r w:rsidRPr="00DD154F">
        <w:rPr>
          <w:rFonts w:ascii="inherit" w:eastAsia="Times New Roman" w:hAnsi="inherit" w:cs="Helvetica"/>
          <w:color w:val="362F2D"/>
          <w:sz w:val="20"/>
          <w:szCs w:val="20"/>
          <w:bdr w:val="none" w:sz="0" w:space="0" w:color="auto" w:frame="1"/>
          <w:lang w:val="en-US" w:eastAsia="sv-SE"/>
        </w:rPr>
        <w:t> </w:t>
      </w:r>
      <w:hyperlink r:id="rId16" w:tgtFrame="_blank" w:history="1">
        <w:r w:rsidRPr="00DD154F">
          <w:rPr>
            <w:rFonts w:ascii="inherit" w:eastAsia="Times New Roman" w:hAnsi="inherit" w:cs="Helvetica"/>
            <w:color w:val="3B4D81"/>
            <w:sz w:val="20"/>
            <w:szCs w:val="20"/>
            <w:u w:val="single"/>
            <w:bdr w:val="none" w:sz="0" w:space="0" w:color="auto" w:frame="1"/>
            <w:lang w:val="en-US" w:eastAsia="sv-SE"/>
          </w:rPr>
          <w:t xml:space="preserve"> Journal of Virology </w:t>
        </w:r>
        <w:proofErr w:type="spellStart"/>
        <w:r w:rsidRPr="00DD154F">
          <w:rPr>
            <w:rFonts w:ascii="inherit" w:eastAsia="Times New Roman" w:hAnsi="inherit" w:cs="Helvetica"/>
            <w:color w:val="3B4D81"/>
            <w:sz w:val="20"/>
            <w:szCs w:val="20"/>
            <w:u w:val="single"/>
            <w:bdr w:val="none" w:sz="0" w:space="0" w:color="auto" w:frame="1"/>
            <w:lang w:val="en-US" w:eastAsia="sv-SE"/>
          </w:rPr>
          <w:t>maj</w:t>
        </w:r>
        <w:proofErr w:type="spellEnd"/>
        <w:r w:rsidRPr="00DD154F">
          <w:rPr>
            <w:rFonts w:ascii="inherit" w:eastAsia="Times New Roman" w:hAnsi="inherit" w:cs="Helvetica"/>
            <w:color w:val="3B4D81"/>
            <w:sz w:val="20"/>
            <w:szCs w:val="20"/>
            <w:u w:val="single"/>
            <w:bdr w:val="none" w:sz="0" w:space="0" w:color="auto" w:frame="1"/>
            <w:lang w:val="en-US" w:eastAsia="sv-SE"/>
          </w:rPr>
          <w:t xml:space="preserve"> 2009; 83(10): 5278-5281</w:t>
        </w:r>
      </w:hyperlink>
    </w:p>
    <w:p w:rsidR="00DD154F" w:rsidRPr="00DD154F" w:rsidRDefault="00DD154F" w:rsidP="00DD154F">
      <w:pPr>
        <w:shd w:val="clear" w:color="auto" w:fill="FFFFFF"/>
        <w:spacing w:line="300" w:lineRule="atLeast"/>
        <w:textAlignment w:val="baseline"/>
        <w:rPr>
          <w:rFonts w:ascii="Helvetica" w:eastAsia="Times New Roman" w:hAnsi="Helvetica" w:cs="Helvetica"/>
          <w:color w:val="362F2D"/>
          <w:sz w:val="23"/>
          <w:szCs w:val="23"/>
          <w:lang w:eastAsia="sv-SE"/>
        </w:rPr>
      </w:pPr>
      <w:proofErr w:type="gramStart"/>
      <w:r w:rsidRPr="00DD154F">
        <w:rPr>
          <w:rFonts w:ascii="inherit" w:eastAsia="Times New Roman" w:hAnsi="inherit" w:cs="Helvetica"/>
          <w:color w:val="362F2D"/>
          <w:sz w:val="15"/>
          <w:szCs w:val="15"/>
          <w:bdr w:val="none" w:sz="0" w:space="0" w:color="auto" w:frame="1"/>
          <w:lang w:eastAsia="sv-SE"/>
        </w:rPr>
        <w:t>17, </w:t>
      </w:r>
      <w:r w:rsidRPr="00DD154F">
        <w:rPr>
          <w:rFonts w:ascii="inherit" w:eastAsia="Times New Roman" w:hAnsi="inherit" w:cs="Helvetica"/>
          <w:color w:val="362F2D"/>
          <w:sz w:val="20"/>
          <w:szCs w:val="20"/>
          <w:bdr w:val="none" w:sz="0" w:space="0" w:color="auto" w:frame="1"/>
          <w:lang w:eastAsia="sv-SE"/>
        </w:rPr>
        <w:t> </w:t>
      </w:r>
      <w:r w:rsidRPr="00DD154F">
        <w:rPr>
          <w:rFonts w:ascii="inherit" w:eastAsia="Times New Roman" w:hAnsi="inherit" w:cs="Helvetica"/>
          <w:color w:val="362F2D"/>
          <w:sz w:val="15"/>
          <w:szCs w:val="15"/>
          <w:bdr w:val="none" w:sz="0" w:space="0" w:color="auto" w:frame="1"/>
          <w:lang w:eastAsia="sv-SE"/>
        </w:rPr>
        <w:t>21</w:t>
      </w:r>
      <w:proofErr w:type="gramEnd"/>
      <w:r w:rsidRPr="00DD154F">
        <w:rPr>
          <w:rFonts w:ascii="inherit" w:eastAsia="Times New Roman" w:hAnsi="inherit" w:cs="Helvetica"/>
          <w:color w:val="362F2D"/>
          <w:sz w:val="15"/>
          <w:szCs w:val="15"/>
          <w:bdr w:val="none" w:sz="0" w:space="0" w:color="auto" w:frame="1"/>
          <w:lang w:eastAsia="sv-SE"/>
        </w:rPr>
        <w:t>, </w:t>
      </w:r>
      <w:r w:rsidRPr="00DD154F">
        <w:rPr>
          <w:rFonts w:ascii="inherit" w:eastAsia="Times New Roman" w:hAnsi="inherit" w:cs="Helvetica"/>
          <w:color w:val="362F2D"/>
          <w:sz w:val="20"/>
          <w:szCs w:val="20"/>
          <w:bdr w:val="none" w:sz="0" w:space="0" w:color="auto" w:frame="1"/>
          <w:lang w:eastAsia="sv-SE"/>
        </w:rPr>
        <w:t> </w:t>
      </w:r>
      <w:r w:rsidRPr="00DD154F">
        <w:rPr>
          <w:rFonts w:ascii="inherit" w:eastAsia="Times New Roman" w:hAnsi="inherit" w:cs="Helvetica"/>
          <w:color w:val="362F2D"/>
          <w:sz w:val="15"/>
          <w:szCs w:val="15"/>
          <w:bdr w:val="none" w:sz="0" w:space="0" w:color="auto" w:frame="1"/>
          <w:lang w:eastAsia="sv-SE"/>
        </w:rPr>
        <w:t>22</w:t>
      </w:r>
      <w:r w:rsidRPr="00DD154F">
        <w:rPr>
          <w:rFonts w:ascii="inherit" w:eastAsia="Times New Roman" w:hAnsi="inherit" w:cs="Helvetica"/>
          <w:color w:val="362F2D"/>
          <w:sz w:val="20"/>
          <w:szCs w:val="20"/>
          <w:bdr w:val="none" w:sz="0" w:space="0" w:color="auto" w:frame="1"/>
          <w:lang w:eastAsia="sv-SE"/>
        </w:rPr>
        <w:t> </w:t>
      </w:r>
      <w:hyperlink r:id="rId17" w:tgtFrame="_blank" w:history="1">
        <w:r w:rsidRPr="00DD154F">
          <w:rPr>
            <w:rFonts w:ascii="inherit" w:eastAsia="Times New Roman" w:hAnsi="inherit" w:cs="Helvetica"/>
            <w:color w:val="3B4D81"/>
            <w:sz w:val="20"/>
            <w:szCs w:val="20"/>
            <w:u w:val="single"/>
            <w:bdr w:val="none" w:sz="0" w:space="0" w:color="auto" w:frame="1"/>
            <w:lang w:eastAsia="sv-SE"/>
          </w:rPr>
          <w:t> </w:t>
        </w:r>
        <w:proofErr w:type="spellStart"/>
        <w:r w:rsidRPr="00DD154F">
          <w:rPr>
            <w:rFonts w:ascii="inherit" w:eastAsia="Times New Roman" w:hAnsi="inherit" w:cs="Helvetica"/>
            <w:color w:val="3B4D81"/>
            <w:sz w:val="20"/>
            <w:szCs w:val="20"/>
            <w:u w:val="single"/>
            <w:bdr w:val="none" w:sz="0" w:space="0" w:color="auto" w:frame="1"/>
            <w:lang w:eastAsia="sv-SE"/>
          </w:rPr>
          <w:t>Cidrap</w:t>
        </w:r>
        <w:proofErr w:type="spellEnd"/>
        <w:r w:rsidRPr="00DD154F">
          <w:rPr>
            <w:rFonts w:ascii="inherit" w:eastAsia="Times New Roman" w:hAnsi="inherit" w:cs="Helvetica"/>
            <w:color w:val="3B4D81"/>
            <w:sz w:val="20"/>
            <w:szCs w:val="20"/>
            <w:u w:val="single"/>
            <w:bdr w:val="none" w:sz="0" w:space="0" w:color="auto" w:frame="1"/>
            <w:lang w:eastAsia="sv-SE"/>
          </w:rPr>
          <w:t xml:space="preserve"> 21 juni 2012</w:t>
        </w:r>
      </w:hyperlink>
    </w:p>
    <w:p w:rsidR="00DD154F" w:rsidRPr="00DD154F" w:rsidRDefault="00DD154F" w:rsidP="00DD154F">
      <w:pPr>
        <w:shd w:val="clear" w:color="auto" w:fill="FFFFFF"/>
        <w:spacing w:line="300" w:lineRule="atLeast"/>
        <w:textAlignment w:val="baseline"/>
        <w:rPr>
          <w:rFonts w:ascii="Helvetica" w:eastAsia="Times New Roman" w:hAnsi="Helvetica" w:cs="Helvetica"/>
          <w:color w:val="362F2D"/>
          <w:sz w:val="23"/>
          <w:szCs w:val="23"/>
          <w:lang w:eastAsia="sv-SE"/>
        </w:rPr>
      </w:pPr>
      <w:r w:rsidRPr="00DD154F">
        <w:rPr>
          <w:rFonts w:ascii="inherit" w:eastAsia="Times New Roman" w:hAnsi="inherit" w:cs="Helvetica"/>
          <w:color w:val="362F2D"/>
          <w:sz w:val="15"/>
          <w:szCs w:val="15"/>
          <w:bdr w:val="none" w:sz="0" w:space="0" w:color="auto" w:frame="1"/>
          <w:lang w:eastAsia="sv-SE"/>
        </w:rPr>
        <w:t>18</w:t>
      </w:r>
      <w:r w:rsidRPr="00DD154F">
        <w:rPr>
          <w:rFonts w:ascii="inherit" w:eastAsia="Times New Roman" w:hAnsi="inherit" w:cs="Helvetica"/>
          <w:color w:val="362F2D"/>
          <w:sz w:val="20"/>
          <w:szCs w:val="20"/>
          <w:bdr w:val="none" w:sz="0" w:space="0" w:color="auto" w:frame="1"/>
          <w:lang w:eastAsia="sv-SE"/>
        </w:rPr>
        <w:t> </w:t>
      </w:r>
      <w:hyperlink r:id="rId18" w:tgtFrame="_blank" w:history="1">
        <w:r w:rsidRPr="00DD154F">
          <w:rPr>
            <w:rFonts w:ascii="inherit" w:eastAsia="Times New Roman" w:hAnsi="inherit" w:cs="Helvetica"/>
            <w:color w:val="3B4D81"/>
            <w:sz w:val="20"/>
            <w:szCs w:val="20"/>
            <w:u w:val="single"/>
            <w:bdr w:val="none" w:sz="0" w:space="0" w:color="auto" w:frame="1"/>
            <w:lang w:eastAsia="sv-SE"/>
          </w:rPr>
          <w:t xml:space="preserve"> Scott </w:t>
        </w:r>
        <w:proofErr w:type="spellStart"/>
        <w:r w:rsidRPr="00DD154F">
          <w:rPr>
            <w:rFonts w:ascii="inherit" w:eastAsia="Times New Roman" w:hAnsi="inherit" w:cs="Helvetica"/>
            <w:color w:val="3B4D81"/>
            <w:sz w:val="20"/>
            <w:szCs w:val="20"/>
            <w:u w:val="single"/>
            <w:bdr w:val="none" w:sz="0" w:space="0" w:color="auto" w:frame="1"/>
            <w:lang w:eastAsia="sv-SE"/>
          </w:rPr>
          <w:t>McPherson</w:t>
        </w:r>
        <w:proofErr w:type="spellEnd"/>
        <w:r w:rsidRPr="00DD154F">
          <w:rPr>
            <w:rFonts w:ascii="inherit" w:eastAsia="Times New Roman" w:hAnsi="inherit" w:cs="Helvetica"/>
            <w:color w:val="3B4D81"/>
            <w:sz w:val="20"/>
            <w:szCs w:val="20"/>
            <w:u w:val="single"/>
            <w:bdr w:val="none" w:sz="0" w:space="0" w:color="auto" w:frame="1"/>
            <w:lang w:eastAsia="sv-SE"/>
          </w:rPr>
          <w:t xml:space="preserve"> 22 februari 2010</w:t>
        </w:r>
      </w:hyperlink>
    </w:p>
    <w:p w:rsidR="00DD154F" w:rsidRPr="00DD154F" w:rsidRDefault="00DD154F" w:rsidP="00DD154F">
      <w:pPr>
        <w:shd w:val="clear" w:color="auto" w:fill="FFFFFF"/>
        <w:spacing w:line="300" w:lineRule="atLeast"/>
        <w:textAlignment w:val="baseline"/>
        <w:rPr>
          <w:rFonts w:ascii="Helvetica" w:eastAsia="Times New Roman" w:hAnsi="Helvetica" w:cs="Helvetica"/>
          <w:color w:val="362F2D"/>
          <w:sz w:val="23"/>
          <w:szCs w:val="23"/>
          <w:lang w:eastAsia="sv-SE"/>
        </w:rPr>
      </w:pPr>
      <w:proofErr w:type="gramStart"/>
      <w:r w:rsidRPr="00DD154F">
        <w:rPr>
          <w:rFonts w:ascii="inherit" w:eastAsia="Times New Roman" w:hAnsi="inherit" w:cs="Helvetica"/>
          <w:color w:val="362F2D"/>
          <w:sz w:val="15"/>
          <w:szCs w:val="15"/>
          <w:bdr w:val="none" w:sz="0" w:space="0" w:color="auto" w:frame="1"/>
          <w:lang w:eastAsia="sv-SE"/>
        </w:rPr>
        <w:t>19, </w:t>
      </w:r>
      <w:r w:rsidRPr="00DD154F">
        <w:rPr>
          <w:rFonts w:ascii="inherit" w:eastAsia="Times New Roman" w:hAnsi="inherit" w:cs="Helvetica"/>
          <w:color w:val="362F2D"/>
          <w:sz w:val="20"/>
          <w:szCs w:val="20"/>
          <w:bdr w:val="none" w:sz="0" w:space="0" w:color="auto" w:frame="1"/>
          <w:lang w:eastAsia="sv-SE"/>
        </w:rPr>
        <w:t> </w:t>
      </w:r>
      <w:r w:rsidRPr="00DD154F">
        <w:rPr>
          <w:rFonts w:ascii="inherit" w:eastAsia="Times New Roman" w:hAnsi="inherit" w:cs="Helvetica"/>
          <w:color w:val="362F2D"/>
          <w:sz w:val="15"/>
          <w:szCs w:val="15"/>
          <w:bdr w:val="none" w:sz="0" w:space="0" w:color="auto" w:frame="1"/>
          <w:lang w:eastAsia="sv-SE"/>
        </w:rPr>
        <w:t>20</w:t>
      </w:r>
      <w:proofErr w:type="gramEnd"/>
      <w:r w:rsidRPr="00DD154F">
        <w:rPr>
          <w:rFonts w:ascii="inherit" w:eastAsia="Times New Roman" w:hAnsi="inherit" w:cs="Helvetica"/>
          <w:color w:val="362F2D"/>
          <w:sz w:val="20"/>
          <w:szCs w:val="20"/>
          <w:bdr w:val="none" w:sz="0" w:space="0" w:color="auto" w:frame="1"/>
          <w:lang w:eastAsia="sv-SE"/>
        </w:rPr>
        <w:t> </w:t>
      </w:r>
      <w:hyperlink r:id="rId19" w:tgtFrame="_blank" w:history="1">
        <w:r w:rsidRPr="00DD154F">
          <w:rPr>
            <w:rFonts w:ascii="inherit" w:eastAsia="Times New Roman" w:hAnsi="inherit" w:cs="Helvetica"/>
            <w:color w:val="3B4D81"/>
            <w:sz w:val="20"/>
            <w:szCs w:val="20"/>
            <w:u w:val="single"/>
            <w:bdr w:val="none" w:sz="0" w:space="0" w:color="auto" w:frame="1"/>
            <w:lang w:eastAsia="sv-SE"/>
          </w:rPr>
          <w:t> Business Insider 1 juli 2014</w:t>
        </w:r>
      </w:hyperlink>
    </w:p>
    <w:p w:rsidR="00DD154F" w:rsidRPr="00DD154F" w:rsidRDefault="00DD154F" w:rsidP="00DD154F">
      <w:pPr>
        <w:shd w:val="clear" w:color="auto" w:fill="FFFFFF"/>
        <w:spacing w:line="300" w:lineRule="atLeast"/>
        <w:textAlignment w:val="baseline"/>
        <w:rPr>
          <w:rFonts w:ascii="Helvetica" w:eastAsia="Times New Roman" w:hAnsi="Helvetica" w:cs="Helvetica"/>
          <w:color w:val="362F2D"/>
          <w:sz w:val="23"/>
          <w:szCs w:val="23"/>
          <w:lang w:eastAsia="sv-SE"/>
        </w:rPr>
      </w:pPr>
      <w:r w:rsidRPr="00DD154F">
        <w:rPr>
          <w:rFonts w:ascii="inherit" w:eastAsia="Times New Roman" w:hAnsi="inherit" w:cs="Helvetica"/>
          <w:color w:val="362F2D"/>
          <w:sz w:val="15"/>
          <w:szCs w:val="15"/>
          <w:bdr w:val="none" w:sz="0" w:space="0" w:color="auto" w:frame="1"/>
          <w:lang w:eastAsia="sv-SE"/>
        </w:rPr>
        <w:t>23</w:t>
      </w:r>
      <w:r w:rsidRPr="00DD154F">
        <w:rPr>
          <w:rFonts w:ascii="inherit" w:eastAsia="Times New Roman" w:hAnsi="inherit" w:cs="Helvetica"/>
          <w:color w:val="362F2D"/>
          <w:sz w:val="20"/>
          <w:szCs w:val="20"/>
          <w:bdr w:val="none" w:sz="0" w:space="0" w:color="auto" w:frame="1"/>
          <w:lang w:eastAsia="sv-SE"/>
        </w:rPr>
        <w:t> </w:t>
      </w:r>
      <w:hyperlink r:id="rId20" w:tgtFrame="_blank" w:history="1">
        <w:r w:rsidRPr="00DD154F">
          <w:rPr>
            <w:rFonts w:ascii="inherit" w:eastAsia="Times New Roman" w:hAnsi="inherit" w:cs="Helvetica"/>
            <w:color w:val="3B4D81"/>
            <w:sz w:val="20"/>
            <w:szCs w:val="20"/>
            <w:u w:val="single"/>
            <w:bdr w:val="none" w:sz="0" w:space="0" w:color="auto" w:frame="1"/>
            <w:lang w:eastAsia="sv-SE"/>
          </w:rPr>
          <w:t> Vetenskap 2 maj 2012</w:t>
        </w:r>
      </w:hyperlink>
    </w:p>
    <w:p w:rsidR="00DD154F" w:rsidRPr="00DD154F" w:rsidRDefault="00DD154F" w:rsidP="00DD154F">
      <w:pPr>
        <w:shd w:val="clear" w:color="auto" w:fill="FFFFFF"/>
        <w:spacing w:line="300" w:lineRule="atLeast"/>
        <w:textAlignment w:val="baseline"/>
        <w:rPr>
          <w:rFonts w:ascii="Helvetica" w:eastAsia="Times New Roman" w:hAnsi="Helvetica" w:cs="Helvetica"/>
          <w:color w:val="362F2D"/>
          <w:sz w:val="23"/>
          <w:szCs w:val="23"/>
          <w:lang w:val="en-US" w:eastAsia="sv-SE"/>
        </w:rPr>
      </w:pPr>
      <w:r w:rsidRPr="00DD154F">
        <w:rPr>
          <w:rFonts w:ascii="inherit" w:eastAsia="Times New Roman" w:hAnsi="inherit" w:cs="Helvetica"/>
          <w:color w:val="362F2D"/>
          <w:sz w:val="15"/>
          <w:szCs w:val="15"/>
          <w:bdr w:val="none" w:sz="0" w:space="0" w:color="auto" w:frame="1"/>
          <w:lang w:val="en-US" w:eastAsia="sv-SE"/>
        </w:rPr>
        <w:t>24</w:t>
      </w:r>
      <w:r w:rsidRPr="00DD154F">
        <w:rPr>
          <w:rFonts w:ascii="inherit" w:eastAsia="Times New Roman" w:hAnsi="inherit" w:cs="Helvetica"/>
          <w:color w:val="362F2D"/>
          <w:sz w:val="20"/>
          <w:szCs w:val="20"/>
          <w:bdr w:val="none" w:sz="0" w:space="0" w:color="auto" w:frame="1"/>
          <w:lang w:val="en-US" w:eastAsia="sv-SE"/>
        </w:rPr>
        <w:t> </w:t>
      </w:r>
      <w:hyperlink r:id="rId21" w:tgtFrame="_blank" w:history="1">
        <w:r w:rsidRPr="00DD154F">
          <w:rPr>
            <w:rFonts w:ascii="inherit" w:eastAsia="Times New Roman" w:hAnsi="inherit" w:cs="Helvetica"/>
            <w:color w:val="3B4D81"/>
            <w:sz w:val="20"/>
            <w:szCs w:val="20"/>
            <w:u w:val="single"/>
            <w:bdr w:val="none" w:sz="0" w:space="0" w:color="auto" w:frame="1"/>
            <w:lang w:val="en-US" w:eastAsia="sv-SE"/>
          </w:rPr>
          <w:t> </w:t>
        </w:r>
        <w:proofErr w:type="spellStart"/>
        <w:r w:rsidRPr="00DD154F">
          <w:rPr>
            <w:rFonts w:ascii="inherit" w:eastAsia="Times New Roman" w:hAnsi="inherit" w:cs="Helvetica"/>
            <w:color w:val="3B4D81"/>
            <w:sz w:val="20"/>
            <w:szCs w:val="20"/>
            <w:u w:val="single"/>
            <w:bdr w:val="none" w:sz="0" w:space="0" w:color="auto" w:frame="1"/>
            <w:lang w:val="en-US" w:eastAsia="sv-SE"/>
          </w:rPr>
          <w:t>Naturen</w:t>
        </w:r>
        <w:proofErr w:type="spellEnd"/>
        <w:r w:rsidRPr="00DD154F">
          <w:rPr>
            <w:rFonts w:ascii="inherit" w:eastAsia="Times New Roman" w:hAnsi="inherit" w:cs="Helvetica"/>
            <w:color w:val="3B4D81"/>
            <w:sz w:val="20"/>
            <w:szCs w:val="20"/>
            <w:u w:val="single"/>
            <w:bdr w:val="none" w:sz="0" w:space="0" w:color="auto" w:frame="1"/>
            <w:lang w:val="en-US" w:eastAsia="sv-SE"/>
          </w:rPr>
          <w:t xml:space="preserve"> 19 </w:t>
        </w:r>
        <w:proofErr w:type="spellStart"/>
        <w:r w:rsidRPr="00DD154F">
          <w:rPr>
            <w:rFonts w:ascii="inherit" w:eastAsia="Times New Roman" w:hAnsi="inherit" w:cs="Helvetica"/>
            <w:color w:val="3B4D81"/>
            <w:sz w:val="20"/>
            <w:szCs w:val="20"/>
            <w:u w:val="single"/>
            <w:bdr w:val="none" w:sz="0" w:space="0" w:color="auto" w:frame="1"/>
            <w:lang w:val="en-US" w:eastAsia="sv-SE"/>
          </w:rPr>
          <w:t>december</w:t>
        </w:r>
        <w:proofErr w:type="spellEnd"/>
        <w:r w:rsidRPr="00DD154F">
          <w:rPr>
            <w:rFonts w:ascii="inherit" w:eastAsia="Times New Roman" w:hAnsi="inherit" w:cs="Helvetica"/>
            <w:color w:val="3B4D81"/>
            <w:sz w:val="20"/>
            <w:szCs w:val="20"/>
            <w:u w:val="single"/>
            <w:bdr w:val="none" w:sz="0" w:space="0" w:color="auto" w:frame="1"/>
            <w:lang w:val="en-US" w:eastAsia="sv-SE"/>
          </w:rPr>
          <w:t xml:space="preserve"> 2017</w:t>
        </w:r>
      </w:hyperlink>
    </w:p>
    <w:p w:rsidR="00DD154F" w:rsidRPr="00DD154F" w:rsidRDefault="00DD154F" w:rsidP="00DD154F">
      <w:pPr>
        <w:shd w:val="clear" w:color="auto" w:fill="FFFFFF"/>
        <w:spacing w:line="300" w:lineRule="atLeast"/>
        <w:textAlignment w:val="baseline"/>
        <w:rPr>
          <w:rFonts w:ascii="Helvetica" w:eastAsia="Times New Roman" w:hAnsi="Helvetica" w:cs="Helvetica"/>
          <w:color w:val="362F2D"/>
          <w:sz w:val="23"/>
          <w:szCs w:val="23"/>
          <w:lang w:val="en-US" w:eastAsia="sv-SE"/>
        </w:rPr>
      </w:pPr>
      <w:r w:rsidRPr="00DD154F">
        <w:rPr>
          <w:rFonts w:ascii="inherit" w:eastAsia="Times New Roman" w:hAnsi="inherit" w:cs="Helvetica"/>
          <w:color w:val="362F2D"/>
          <w:sz w:val="15"/>
          <w:szCs w:val="15"/>
          <w:bdr w:val="none" w:sz="0" w:space="0" w:color="auto" w:frame="1"/>
          <w:lang w:val="en-US" w:eastAsia="sv-SE"/>
        </w:rPr>
        <w:t>26</w:t>
      </w:r>
      <w:r w:rsidRPr="00DD154F">
        <w:rPr>
          <w:rFonts w:ascii="inherit" w:eastAsia="Times New Roman" w:hAnsi="inherit" w:cs="Helvetica"/>
          <w:color w:val="362F2D"/>
          <w:sz w:val="20"/>
          <w:szCs w:val="20"/>
          <w:bdr w:val="none" w:sz="0" w:space="0" w:color="auto" w:frame="1"/>
          <w:lang w:val="en-US" w:eastAsia="sv-SE"/>
        </w:rPr>
        <w:t> </w:t>
      </w:r>
      <w:hyperlink r:id="rId22" w:tgtFrame="_blank" w:history="1">
        <w:r w:rsidRPr="00DD154F">
          <w:rPr>
            <w:rFonts w:ascii="inherit" w:eastAsia="Times New Roman" w:hAnsi="inherit" w:cs="Helvetica"/>
            <w:color w:val="3B4D81"/>
            <w:sz w:val="20"/>
            <w:szCs w:val="20"/>
            <w:u w:val="single"/>
            <w:bdr w:val="none" w:sz="0" w:space="0" w:color="auto" w:frame="1"/>
            <w:lang w:val="en-US" w:eastAsia="sv-SE"/>
          </w:rPr>
          <w:t xml:space="preserve"> Reuters 4 </w:t>
        </w:r>
        <w:proofErr w:type="spellStart"/>
        <w:r w:rsidRPr="00DD154F">
          <w:rPr>
            <w:rFonts w:ascii="inherit" w:eastAsia="Times New Roman" w:hAnsi="inherit" w:cs="Helvetica"/>
            <w:color w:val="3B4D81"/>
            <w:sz w:val="20"/>
            <w:szCs w:val="20"/>
            <w:u w:val="single"/>
            <w:bdr w:val="none" w:sz="0" w:space="0" w:color="auto" w:frame="1"/>
            <w:lang w:val="en-US" w:eastAsia="sv-SE"/>
          </w:rPr>
          <w:t>april</w:t>
        </w:r>
        <w:proofErr w:type="spellEnd"/>
        <w:r w:rsidRPr="00DD154F">
          <w:rPr>
            <w:rFonts w:ascii="inherit" w:eastAsia="Times New Roman" w:hAnsi="inherit" w:cs="Helvetica"/>
            <w:color w:val="3B4D81"/>
            <w:sz w:val="20"/>
            <w:szCs w:val="20"/>
            <w:u w:val="single"/>
            <w:bdr w:val="none" w:sz="0" w:space="0" w:color="auto" w:frame="1"/>
            <w:lang w:val="en-US" w:eastAsia="sv-SE"/>
          </w:rPr>
          <w:t xml:space="preserve"> 2022</w:t>
        </w:r>
      </w:hyperlink>
    </w:p>
    <w:p w:rsidR="00DD154F" w:rsidRPr="00DD154F" w:rsidRDefault="00DD154F" w:rsidP="00DD154F">
      <w:pPr>
        <w:shd w:val="clear" w:color="auto" w:fill="FFFFFF"/>
        <w:spacing w:line="300" w:lineRule="atLeast"/>
        <w:textAlignment w:val="baseline"/>
        <w:rPr>
          <w:rFonts w:ascii="Helvetica" w:eastAsia="Times New Roman" w:hAnsi="Helvetica" w:cs="Helvetica"/>
          <w:color w:val="362F2D"/>
          <w:sz w:val="23"/>
          <w:szCs w:val="23"/>
          <w:lang w:val="en-US" w:eastAsia="sv-SE"/>
        </w:rPr>
      </w:pPr>
      <w:r w:rsidRPr="00DD154F">
        <w:rPr>
          <w:rFonts w:ascii="inherit" w:eastAsia="Times New Roman" w:hAnsi="inherit" w:cs="Helvetica"/>
          <w:color w:val="362F2D"/>
          <w:sz w:val="15"/>
          <w:szCs w:val="15"/>
          <w:bdr w:val="none" w:sz="0" w:space="0" w:color="auto" w:frame="1"/>
          <w:lang w:val="en-US" w:eastAsia="sv-SE"/>
        </w:rPr>
        <w:t>28</w:t>
      </w:r>
      <w:r w:rsidRPr="00DD154F">
        <w:rPr>
          <w:rFonts w:ascii="inherit" w:eastAsia="Times New Roman" w:hAnsi="inherit" w:cs="Helvetica"/>
          <w:color w:val="362F2D"/>
          <w:sz w:val="20"/>
          <w:szCs w:val="20"/>
          <w:bdr w:val="none" w:sz="0" w:space="0" w:color="auto" w:frame="1"/>
          <w:lang w:val="en-US" w:eastAsia="sv-SE"/>
        </w:rPr>
        <w:t> </w:t>
      </w:r>
      <w:hyperlink r:id="rId23" w:tgtFrame="_blank" w:history="1">
        <w:r w:rsidRPr="00DD154F">
          <w:rPr>
            <w:rFonts w:ascii="inherit" w:eastAsia="Times New Roman" w:hAnsi="inherit" w:cs="Helvetica"/>
            <w:color w:val="3B4D81"/>
            <w:sz w:val="20"/>
            <w:szCs w:val="20"/>
            <w:u w:val="single"/>
            <w:bdr w:val="none" w:sz="0" w:space="0" w:color="auto" w:frame="1"/>
            <w:lang w:val="en-US" w:eastAsia="sv-SE"/>
          </w:rPr>
          <w:t xml:space="preserve"> Wine Press News 24 </w:t>
        </w:r>
        <w:proofErr w:type="spellStart"/>
        <w:r w:rsidRPr="00DD154F">
          <w:rPr>
            <w:rFonts w:ascii="inherit" w:eastAsia="Times New Roman" w:hAnsi="inherit" w:cs="Helvetica"/>
            <w:color w:val="3B4D81"/>
            <w:sz w:val="20"/>
            <w:szCs w:val="20"/>
            <w:u w:val="single"/>
            <w:bdr w:val="none" w:sz="0" w:space="0" w:color="auto" w:frame="1"/>
            <w:lang w:val="en-US" w:eastAsia="sv-SE"/>
          </w:rPr>
          <w:t>januari</w:t>
        </w:r>
        <w:proofErr w:type="spellEnd"/>
        <w:r w:rsidRPr="00DD154F">
          <w:rPr>
            <w:rFonts w:ascii="inherit" w:eastAsia="Times New Roman" w:hAnsi="inherit" w:cs="Helvetica"/>
            <w:color w:val="3B4D81"/>
            <w:sz w:val="20"/>
            <w:szCs w:val="20"/>
            <w:u w:val="single"/>
            <w:bdr w:val="none" w:sz="0" w:space="0" w:color="auto" w:frame="1"/>
            <w:lang w:val="en-US" w:eastAsia="sv-SE"/>
          </w:rPr>
          <w:t xml:space="preserve"> 2022</w:t>
        </w:r>
      </w:hyperlink>
    </w:p>
    <w:p w:rsidR="004D72AC" w:rsidRPr="00DD154F" w:rsidRDefault="004D72AC">
      <w:pPr>
        <w:rPr>
          <w:lang w:val="en-US"/>
        </w:rPr>
      </w:pPr>
    </w:p>
    <w:sectPr w:rsidR="004D72AC" w:rsidRPr="00DD154F" w:rsidSect="00CA0E8F">
      <w:pgSz w:w="12240" w:h="15840"/>
      <w:pgMar w:top="737" w:right="510" w:bottom="42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73194"/>
    <w:multiLevelType w:val="multilevel"/>
    <w:tmpl w:val="85DCBB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EB397E"/>
    <w:multiLevelType w:val="hybridMultilevel"/>
    <w:tmpl w:val="5C6E77CA"/>
    <w:lvl w:ilvl="0" w:tplc="EEB8B398">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54F"/>
    <w:rsid w:val="004D72AC"/>
    <w:rsid w:val="00C555F9"/>
    <w:rsid w:val="00CA0E8F"/>
    <w:rsid w:val="00DD154F"/>
    <w:rsid w:val="00F31F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3AAF5"/>
  <w15:chartTrackingRefBased/>
  <w15:docId w15:val="{BAECC625-A8EF-4027-BBB4-DC0AFE912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F31"/>
    <w:rPr>
      <w:rFonts w:ascii="Arial" w:hAnsi="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D154F"/>
    <w:pPr>
      <w:ind w:left="720"/>
      <w:contextualSpacing/>
    </w:pPr>
  </w:style>
  <w:style w:type="character" w:styleId="Hyperlnk">
    <w:name w:val="Hyperlink"/>
    <w:basedOn w:val="Standardstycketeckensnitt"/>
    <w:uiPriority w:val="99"/>
    <w:unhideWhenUsed/>
    <w:rsid w:val="00DD15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284046">
      <w:bodyDiv w:val="1"/>
      <w:marLeft w:val="0"/>
      <w:marRight w:val="0"/>
      <w:marTop w:val="0"/>
      <w:marBottom w:val="0"/>
      <w:divBdr>
        <w:top w:val="none" w:sz="0" w:space="0" w:color="auto"/>
        <w:left w:val="none" w:sz="0" w:space="0" w:color="auto"/>
        <w:bottom w:val="none" w:sz="0" w:space="0" w:color="auto"/>
        <w:right w:val="none" w:sz="0" w:space="0" w:color="auto"/>
      </w:divBdr>
      <w:divsChild>
        <w:div w:id="402991752">
          <w:marLeft w:val="0"/>
          <w:marRight w:val="0"/>
          <w:marTop w:val="0"/>
          <w:marBottom w:val="0"/>
          <w:divBdr>
            <w:top w:val="none" w:sz="0" w:space="0" w:color="auto"/>
            <w:left w:val="none" w:sz="0" w:space="0" w:color="auto"/>
            <w:bottom w:val="none" w:sz="0" w:space="0" w:color="auto"/>
            <w:right w:val="none" w:sz="0" w:space="0" w:color="auto"/>
          </w:divBdr>
          <w:divsChild>
            <w:div w:id="1365208270">
              <w:marLeft w:val="0"/>
              <w:marRight w:val="0"/>
              <w:marTop w:val="0"/>
              <w:marBottom w:val="0"/>
              <w:divBdr>
                <w:top w:val="none" w:sz="0" w:space="0" w:color="auto"/>
                <w:left w:val="none" w:sz="0" w:space="0" w:color="auto"/>
                <w:bottom w:val="none" w:sz="0" w:space="0" w:color="auto"/>
                <w:right w:val="none" w:sz="0" w:space="0" w:color="auto"/>
              </w:divBdr>
              <w:divsChild>
                <w:div w:id="2071270057">
                  <w:marLeft w:val="0"/>
                  <w:marRight w:val="0"/>
                  <w:marTop w:val="0"/>
                  <w:marBottom w:val="0"/>
                  <w:divBdr>
                    <w:top w:val="none" w:sz="0" w:space="0" w:color="auto"/>
                    <w:left w:val="none" w:sz="0" w:space="0" w:color="auto"/>
                    <w:bottom w:val="none" w:sz="0" w:space="0" w:color="auto"/>
                    <w:right w:val="none" w:sz="0" w:space="0" w:color="auto"/>
                  </w:divBdr>
                  <w:divsChild>
                    <w:div w:id="330180469">
                      <w:marLeft w:val="0"/>
                      <w:marRight w:val="0"/>
                      <w:marTop w:val="0"/>
                      <w:marBottom w:val="0"/>
                      <w:divBdr>
                        <w:top w:val="none" w:sz="0" w:space="0" w:color="auto"/>
                        <w:left w:val="none" w:sz="0" w:space="0" w:color="auto"/>
                        <w:bottom w:val="none" w:sz="0" w:space="0" w:color="auto"/>
                        <w:right w:val="none" w:sz="0" w:space="0" w:color="auto"/>
                      </w:divBdr>
                    </w:div>
                    <w:div w:id="932126537">
                      <w:marLeft w:val="0"/>
                      <w:marRight w:val="0"/>
                      <w:marTop w:val="0"/>
                      <w:marBottom w:val="0"/>
                      <w:divBdr>
                        <w:top w:val="none" w:sz="0" w:space="0" w:color="auto"/>
                        <w:left w:val="none" w:sz="0" w:space="0" w:color="auto"/>
                        <w:bottom w:val="none" w:sz="0" w:space="0" w:color="auto"/>
                        <w:right w:val="none" w:sz="0" w:space="0" w:color="auto"/>
                      </w:divBdr>
                    </w:div>
                    <w:div w:id="1121723021">
                      <w:marLeft w:val="0"/>
                      <w:marRight w:val="0"/>
                      <w:marTop w:val="0"/>
                      <w:marBottom w:val="0"/>
                      <w:divBdr>
                        <w:top w:val="none" w:sz="0" w:space="0" w:color="auto"/>
                        <w:left w:val="none" w:sz="0" w:space="0" w:color="auto"/>
                        <w:bottom w:val="none" w:sz="0" w:space="0" w:color="auto"/>
                        <w:right w:val="none" w:sz="0" w:space="0" w:color="auto"/>
                      </w:divBdr>
                    </w:div>
                  </w:divsChild>
                </w:div>
                <w:div w:id="1738549470">
                  <w:marLeft w:val="0"/>
                  <w:marRight w:val="0"/>
                  <w:marTop w:val="0"/>
                  <w:marBottom w:val="0"/>
                  <w:divBdr>
                    <w:top w:val="none" w:sz="0" w:space="0" w:color="auto"/>
                    <w:left w:val="none" w:sz="0" w:space="0" w:color="auto"/>
                    <w:bottom w:val="none" w:sz="0" w:space="0" w:color="auto"/>
                    <w:right w:val="none" w:sz="0" w:space="0" w:color="auto"/>
                  </w:divBdr>
                </w:div>
              </w:divsChild>
            </w:div>
            <w:div w:id="1445610552">
              <w:marLeft w:val="0"/>
              <w:marRight w:val="0"/>
              <w:marTop w:val="0"/>
              <w:marBottom w:val="0"/>
              <w:divBdr>
                <w:top w:val="none" w:sz="0" w:space="0" w:color="auto"/>
                <w:left w:val="none" w:sz="0" w:space="0" w:color="auto"/>
                <w:bottom w:val="none" w:sz="0" w:space="0" w:color="auto"/>
                <w:right w:val="none" w:sz="0" w:space="0" w:color="auto"/>
              </w:divBdr>
            </w:div>
            <w:div w:id="1422068354">
              <w:marLeft w:val="0"/>
              <w:marRight w:val="0"/>
              <w:marTop w:val="0"/>
              <w:marBottom w:val="0"/>
              <w:divBdr>
                <w:top w:val="none" w:sz="0" w:space="0" w:color="auto"/>
                <w:left w:val="none" w:sz="0" w:space="0" w:color="auto"/>
                <w:bottom w:val="none" w:sz="0" w:space="0" w:color="auto"/>
                <w:right w:val="none" w:sz="0" w:space="0" w:color="auto"/>
              </w:divBdr>
              <w:divsChild>
                <w:div w:id="104124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09208">
          <w:marLeft w:val="150"/>
          <w:marRight w:val="150"/>
          <w:marTop w:val="0"/>
          <w:marBottom w:val="195"/>
          <w:divBdr>
            <w:top w:val="none" w:sz="0" w:space="0" w:color="auto"/>
            <w:left w:val="none" w:sz="0" w:space="0" w:color="auto"/>
            <w:bottom w:val="none" w:sz="0" w:space="0" w:color="auto"/>
            <w:right w:val="none" w:sz="0" w:space="0" w:color="auto"/>
          </w:divBdr>
          <w:divsChild>
            <w:div w:id="689070684">
              <w:marLeft w:val="0"/>
              <w:marRight w:val="120"/>
              <w:marTop w:val="75"/>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nepressnews.com/2022/04/29/former-cdc-director-redfield-warns-the-great-pandemic-of-bird-flu-is-going-to-happen-media-pushes-this-mass-culling-scenario/" TargetMode="External"/><Relationship Id="rId13" Type="http://schemas.openxmlformats.org/officeDocument/2006/relationships/hyperlink" Target="https://www.precisionvaccinations.com/vaccines/audenz-influenza-ah5n1-vaccine" TargetMode="External"/><Relationship Id="rId18" Type="http://schemas.openxmlformats.org/officeDocument/2006/relationships/hyperlink" Target="http://scottmcpherson.net/journal/2010/2/22/kawaoka-hybrid-swine-bird-flu-virus-possible-extremely-letha.html" TargetMode="External"/><Relationship Id="rId3" Type="http://schemas.openxmlformats.org/officeDocument/2006/relationships/settings" Target="settings.xml"/><Relationship Id="rId21" Type="http://schemas.openxmlformats.org/officeDocument/2006/relationships/hyperlink" Target="https://www.nature.com/articles/d41586-017-08837-7" TargetMode="External"/><Relationship Id="rId7" Type="http://schemas.openxmlformats.org/officeDocument/2006/relationships/hyperlink" Target="http://www.greatbirdfluhoax.com/" TargetMode="External"/><Relationship Id="rId12" Type="http://schemas.openxmlformats.org/officeDocument/2006/relationships/hyperlink" Target="https://www.aier.org/article/a-retrospective-on-the-avian-flu-scare-of-2005/" TargetMode="External"/><Relationship Id="rId17" Type="http://schemas.openxmlformats.org/officeDocument/2006/relationships/hyperlink" Target="https://www.cidrap.umn.edu/news-perspective/2012/06/fouchier-study-reveals-changes-enabling-airborne-spread-h5n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cbi.nlm.nih.gov/pmc/articles/PMC2682078/" TargetMode="External"/><Relationship Id="rId20" Type="http://schemas.openxmlformats.org/officeDocument/2006/relationships/hyperlink" Target="https://archive.ph/5otXE" TargetMode="External"/><Relationship Id="rId1" Type="http://schemas.openxmlformats.org/officeDocument/2006/relationships/numbering" Target="numbering.xml"/><Relationship Id="rId6" Type="http://schemas.openxmlformats.org/officeDocument/2006/relationships/hyperlink" Target="https://takecontrol.substack.com/p/covid-pcr-tests-dont-work?s=r" TargetMode="External"/><Relationship Id="rId11" Type="http://schemas.openxmlformats.org/officeDocument/2006/relationships/hyperlink" Target="https://www.organicconsumers.org/blog/is-bird-flu-being-weaponized" TargetMode="External"/><Relationship Id="rId24" Type="http://schemas.openxmlformats.org/officeDocument/2006/relationships/fontTable" Target="fontTable.xml"/><Relationship Id="rId5" Type="http://schemas.openxmlformats.org/officeDocument/2006/relationships/hyperlink" Target="https://www.globalresearch.ca/author/dr-mercola" TargetMode="External"/><Relationship Id="rId15" Type="http://schemas.openxmlformats.org/officeDocument/2006/relationships/hyperlink" Target="https://www.iceagefarmer.com/2022/04/08/bird-flu-the-next-pandemic/" TargetMode="External"/><Relationship Id="rId23" Type="http://schemas.openxmlformats.org/officeDocument/2006/relationships/hyperlink" Target="https://winepressnews.com/2022/01/24/the-media-is-now-gearing-the-masses-to-accept-an-army-designed-covid-vaccine-and-scares-of-covid-in-animals/" TargetMode="External"/><Relationship Id="rId10" Type="http://schemas.openxmlformats.org/officeDocument/2006/relationships/hyperlink" Target="https://qz.com/2163039/what-will-cause-the-next-pandemic/" TargetMode="External"/><Relationship Id="rId19" Type="http://schemas.openxmlformats.org/officeDocument/2006/relationships/hyperlink" Target="https://www.businessinsider.com/yoshihiro-kawaoka-creates-deadly-flu-strain-for-resear-2014-7" TargetMode="External"/><Relationship Id="rId4" Type="http://schemas.openxmlformats.org/officeDocument/2006/relationships/webSettings" Target="webSettings.xml"/><Relationship Id="rId9" Type="http://schemas.openxmlformats.org/officeDocument/2006/relationships/hyperlink" Target="https://theconversation.com/bird-flu-is-killing-millions-of-chickens-and-turkeys-across-the-us-180299" TargetMode="External"/><Relationship Id="rId14" Type="http://schemas.openxmlformats.org/officeDocument/2006/relationships/hyperlink" Target="https://www.youtube.com/watch?v=MRIZeSq7r6Q" TargetMode="External"/><Relationship Id="rId22" Type="http://schemas.openxmlformats.org/officeDocument/2006/relationships/hyperlink" Target="https://www.reuters.com/world/us/us-considers-vaccines-protect-poultry-deadly-bird-flu-2022-04-04/"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2662</Words>
  <Characters>14110</Characters>
  <Application>Microsoft Office Word</Application>
  <DocSecurity>0</DocSecurity>
  <Lines>117</Lines>
  <Paragraphs>33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Kalle</dc:creator>
  <cp:keywords/>
  <dc:description/>
  <cp:lastModifiedBy>Kalle</cp:lastModifiedBy>
  <cp:revision>1</cp:revision>
  <dcterms:created xsi:type="dcterms:W3CDTF">2022-05-20T06:23:00Z</dcterms:created>
  <dcterms:modified xsi:type="dcterms:W3CDTF">2022-05-20T06:46:00Z</dcterms:modified>
</cp:coreProperties>
</file>