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2AC" w:rsidRPr="000F53FC" w:rsidRDefault="000F53FC">
      <w:pPr>
        <w:rPr>
          <w:b/>
          <w:bCs/>
          <w:sz w:val="36"/>
          <w:szCs w:val="36"/>
        </w:rPr>
      </w:pPr>
      <w:r w:rsidRPr="000F53FC">
        <w:rPr>
          <w:b/>
          <w:bCs/>
          <w:sz w:val="36"/>
          <w:szCs w:val="36"/>
        </w:rPr>
        <w:t>Tillägg till kärnkraftshäftet!</w:t>
      </w:r>
    </w:p>
    <w:p w:rsidR="000F53FC" w:rsidRDefault="000F53FC"/>
    <w:p w:rsidR="000F53FC" w:rsidRDefault="000F53FC">
      <w:r>
        <w:t>Detta häfte gjorde jag ursprungligen efter Tjernobylkatastrofen 1986 och jag gjorde en uppdatering 2009. Häftet beskriver vi</w:t>
      </w:r>
      <w:r w:rsidR="00BF77CF">
        <w:t>l</w:t>
      </w:r>
      <w:r>
        <w:t>ka enkla möjligheter vi har att få fram elenergi motsvarande ett 50-tal kärnreaktorer av Barsebäcks storlek. En sådan inriktning (politik) skulle också skapa enormt mycket arbetstillfällen. Men detta är inte våra politiker intresserade av, de har en annan agenda!</w:t>
      </w:r>
    </w:p>
    <w:p w:rsidR="000F53FC" w:rsidRDefault="000F53FC"/>
    <w:p w:rsidR="000F53FC" w:rsidRDefault="000F53FC">
      <w:r>
        <w:t>Nu börjar man debattera en satsning på kärnkraft igen i Sverige och i debatten framgår att man förordar ny kärnkraft med en helt ny teknik som använder det gamla använda kärnbränslet som kraftkälla.</w:t>
      </w:r>
    </w:p>
    <w:p w:rsidR="000F53FC" w:rsidRDefault="000F53FC">
      <w:r>
        <w:t xml:space="preserve">Det är bara ett problem som aldrig ingår i den förenklade debatten, det är att någon sådan teknik som fungerar ännu inte finns! Det är teorier som har testats bl a i Frankrike i många årtionden, men resultatet är magert, det åtgår hela tiden mer energi än vad som kan produceras. </w:t>
      </w:r>
    </w:p>
    <w:p w:rsidR="000F53FC" w:rsidRDefault="000F53FC"/>
    <w:p w:rsidR="000F53FC" w:rsidRDefault="000F53FC">
      <w:r>
        <w:t>Så vi får nog vänta länge på en sådan fungerande teknik, då återstår att använda nuvarande teknik. Många hävdar att de befintliga reaktorerna kan köras mycket längre</w:t>
      </w:r>
      <w:r w:rsidR="00B604A0">
        <w:t xml:space="preserve"> än beräknat, vad man inte tar i beräkningen är då att risken för ett nytt Tjernobyl i Sverige inte kan förbises, våra reaktorer är mycket slitna.</w:t>
      </w:r>
    </w:p>
    <w:p w:rsidR="00B604A0" w:rsidRDefault="00B604A0"/>
    <w:p w:rsidR="00B604A0" w:rsidRDefault="00B604A0">
      <w:r>
        <w:t xml:space="preserve">På baksidan i detta häfte ser du en beskrivning över hela kärnbränslecykeln för att försörja en enda av våra reaktorer, t ex Ringhals </w:t>
      </w:r>
      <w:r w:rsidR="00BF77CF">
        <w:t>3</w:t>
      </w:r>
      <w:bookmarkStart w:id="0" w:name="_GoBack"/>
      <w:bookmarkEnd w:id="0"/>
      <w:r>
        <w:t>, med årsbränsle och vilka utsläpp detta åstadkommer. Om detta talas det inte! De kontinuerliga utsläppen av radioaktiva ämnen och gaser, via skorstenen och till vattnet, ger en icke försumbar ökning av radioaktivitet på vår Jord. Östersjön t ex, har världens mest radioaktiva vatten, det kan vi tacka de svenska kärnkraftverken för!</w:t>
      </w:r>
    </w:p>
    <w:p w:rsidR="00B604A0" w:rsidRDefault="00B604A0"/>
    <w:p w:rsidR="00B604A0" w:rsidRDefault="00B604A0">
      <w:r>
        <w:t>Blidsberg 2021-01-01</w:t>
      </w:r>
    </w:p>
    <w:p w:rsidR="00B604A0" w:rsidRDefault="00B604A0"/>
    <w:p w:rsidR="00B604A0" w:rsidRDefault="00B604A0">
      <w:r>
        <w:t>Kalle Hellberg</w:t>
      </w:r>
    </w:p>
    <w:sectPr w:rsidR="00B604A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FC"/>
    <w:rsid w:val="000F53FC"/>
    <w:rsid w:val="004D72AC"/>
    <w:rsid w:val="00B604A0"/>
    <w:rsid w:val="00BF77CF"/>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BF0EF"/>
  <w15:chartTrackingRefBased/>
  <w15:docId w15:val="{63860AA5-30EE-4BA8-A8C2-4A1C73DD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273</Words>
  <Characters>1450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2</cp:revision>
  <dcterms:created xsi:type="dcterms:W3CDTF">2021-05-09T17:30:00Z</dcterms:created>
  <dcterms:modified xsi:type="dcterms:W3CDTF">2022-08-28T09:34:00Z</dcterms:modified>
</cp:coreProperties>
</file>